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5636"/>
        <w:gridCol w:w="3374"/>
      </w:tblGrid>
      <w:tr w:rsidR="008762C6" w:rsidRPr="008762C6" w:rsidTr="008762C6">
        <w:trPr>
          <w:trHeight w:val="2688"/>
        </w:trPr>
        <w:tc>
          <w:tcPr>
            <w:tcW w:w="5636" w:type="dxa"/>
          </w:tcPr>
          <w:p w:rsidR="008762C6" w:rsidRPr="008762C6" w:rsidRDefault="008762C6" w:rsidP="008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C6"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8762C6" w:rsidRPr="008762C6" w:rsidRDefault="00DD534C" w:rsidP="008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28.08.2014    № 14</w:t>
            </w:r>
            <w:r w:rsidR="008762C6" w:rsidRPr="008762C6">
              <w:rPr>
                <w:rFonts w:ascii="Times New Roman" w:hAnsi="Times New Roman"/>
                <w:sz w:val="24"/>
                <w:szCs w:val="24"/>
              </w:rPr>
              <w:t xml:space="preserve">5                                                                </w:t>
            </w:r>
          </w:p>
          <w:p w:rsidR="008762C6" w:rsidRPr="008762C6" w:rsidRDefault="00DD534C" w:rsidP="008762C6">
            <w:pPr>
              <w:tabs>
                <w:tab w:val="left" w:pos="6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СОШ </w:t>
            </w:r>
            <w:r w:rsidR="008762C6" w:rsidRPr="008762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8762C6" w:rsidRPr="008762C6" w:rsidRDefault="00DD534C" w:rsidP="008762C6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 w:rsidR="008762C6" w:rsidRPr="008762C6">
              <w:rPr>
                <w:rFonts w:ascii="Times New Roman" w:hAnsi="Times New Roman"/>
                <w:sz w:val="24"/>
                <w:szCs w:val="24"/>
              </w:rPr>
              <w:tab/>
              <w:t xml:space="preserve">Согласовано с Советом  </w:t>
            </w:r>
          </w:p>
          <w:p w:rsidR="008762C6" w:rsidRPr="008762C6" w:rsidRDefault="00DD534C" w:rsidP="0087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В.М. Жукова</w:t>
            </w:r>
          </w:p>
        </w:tc>
        <w:tc>
          <w:tcPr>
            <w:tcW w:w="3374" w:type="dxa"/>
          </w:tcPr>
          <w:p w:rsidR="008762C6" w:rsidRPr="008762C6" w:rsidRDefault="008762C6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762C6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8762C6" w:rsidRPr="008762C6" w:rsidRDefault="008762C6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762C6">
              <w:rPr>
                <w:rFonts w:ascii="Times New Roman" w:hAnsi="Times New Roman"/>
                <w:sz w:val="24"/>
                <w:szCs w:val="24"/>
              </w:rPr>
              <w:t>родительского комитета</w:t>
            </w:r>
          </w:p>
          <w:p w:rsidR="008762C6" w:rsidRPr="008762C6" w:rsidRDefault="00DD534C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01.09</w:t>
            </w:r>
            <w:r w:rsidR="008762C6" w:rsidRPr="008762C6">
              <w:rPr>
                <w:rFonts w:ascii="Times New Roman" w:hAnsi="Times New Roman"/>
                <w:sz w:val="24"/>
                <w:szCs w:val="24"/>
              </w:rPr>
              <w:t xml:space="preserve">.2014г </w:t>
            </w:r>
          </w:p>
          <w:p w:rsidR="008762C6" w:rsidRPr="008762C6" w:rsidRDefault="008762C6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762C6">
              <w:rPr>
                <w:rFonts w:ascii="Times New Roman" w:hAnsi="Times New Roman"/>
                <w:sz w:val="24"/>
                <w:szCs w:val="24"/>
              </w:rPr>
              <w:t>Согласовано с Советом старшеклассников</w:t>
            </w:r>
          </w:p>
          <w:p w:rsidR="008762C6" w:rsidRPr="008762C6" w:rsidRDefault="008762C6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762C6">
              <w:rPr>
                <w:rFonts w:ascii="Times New Roman" w:hAnsi="Times New Roman"/>
                <w:sz w:val="24"/>
                <w:szCs w:val="24"/>
              </w:rPr>
              <w:t>«__</w:t>
            </w:r>
            <w:r w:rsidR="00DD534C">
              <w:rPr>
                <w:rFonts w:ascii="Times New Roman" w:hAnsi="Times New Roman"/>
                <w:sz w:val="24"/>
                <w:szCs w:val="24"/>
              </w:rPr>
              <w:t>01</w:t>
            </w:r>
            <w:r w:rsidRPr="008762C6">
              <w:rPr>
                <w:rFonts w:ascii="Times New Roman" w:hAnsi="Times New Roman"/>
                <w:sz w:val="24"/>
                <w:szCs w:val="24"/>
              </w:rPr>
              <w:t>_»__</w:t>
            </w:r>
            <w:r w:rsidR="00DD534C">
              <w:rPr>
                <w:rFonts w:ascii="Times New Roman" w:hAnsi="Times New Roman"/>
                <w:sz w:val="24"/>
                <w:szCs w:val="24"/>
              </w:rPr>
              <w:t>09.</w:t>
            </w:r>
            <w:r w:rsidRPr="008762C6">
              <w:rPr>
                <w:rFonts w:ascii="Times New Roman" w:hAnsi="Times New Roman"/>
                <w:sz w:val="24"/>
                <w:szCs w:val="24"/>
              </w:rPr>
              <w:t>_2014 г</w:t>
            </w:r>
          </w:p>
          <w:p w:rsidR="008762C6" w:rsidRPr="008762C6" w:rsidRDefault="008762C6" w:rsidP="008762C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C6" w:rsidRDefault="008762C6" w:rsidP="00DD53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СРЕДНЯЯ  ОБЩЕОБРАЗ</w:t>
      </w:r>
      <w:r w:rsidR="00DD534C">
        <w:rPr>
          <w:rFonts w:ascii="Times New Roman" w:hAnsi="Times New Roman"/>
          <w:sz w:val="24"/>
          <w:szCs w:val="24"/>
        </w:rPr>
        <w:t xml:space="preserve">ОВАТЕЛЬНАЯ ШКОЛА </w:t>
      </w:r>
      <w:proofErr w:type="spellStart"/>
      <w:r w:rsidR="00DD534C">
        <w:rPr>
          <w:rFonts w:ascii="Times New Roman" w:hAnsi="Times New Roman"/>
          <w:sz w:val="24"/>
          <w:szCs w:val="24"/>
        </w:rPr>
        <w:t>с.Студенец</w:t>
      </w:r>
      <w:proofErr w:type="spellEnd"/>
      <w:r w:rsidR="00DD534C">
        <w:rPr>
          <w:rFonts w:ascii="Times New Roman" w:hAnsi="Times New Roman"/>
          <w:sz w:val="24"/>
          <w:szCs w:val="24"/>
        </w:rPr>
        <w:t xml:space="preserve"> </w:t>
      </w:r>
    </w:p>
    <w:p w:rsidR="008762C6" w:rsidRDefault="008762C6" w:rsidP="008762C6">
      <w:pPr>
        <w:spacing w:after="0" w:line="468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41598C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Порядок </w:t>
      </w:r>
    </w:p>
    <w:p w:rsidR="008762C6" w:rsidRDefault="008762C6" w:rsidP="008762C6">
      <w:pPr>
        <w:spacing w:after="0" w:line="468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41598C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и основания отчисления и восстановления обучающихс</w:t>
      </w:r>
      <w:bookmarkStart w:id="0" w:name="_ftnref1"/>
      <w:r w:rsidRPr="008762C6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я</w:t>
      </w:r>
      <w:bookmarkEnd w:id="0"/>
    </w:p>
    <w:p w:rsidR="008762C6" w:rsidRPr="0041598C" w:rsidRDefault="008762C6" w:rsidP="008762C6">
      <w:pPr>
        <w:spacing w:after="0" w:line="468" w:lineRule="atLeast"/>
        <w:jc w:val="center"/>
        <w:outlineLvl w:val="0"/>
        <w:rPr>
          <w:rFonts w:ascii="Times New Roman" w:eastAsia="Times New Roman" w:hAnsi="Times New Roman"/>
          <w:b/>
          <w:color w:val="AAAAAA"/>
          <w:kern w:val="36"/>
          <w:sz w:val="32"/>
          <w:szCs w:val="32"/>
          <w:lang w:eastAsia="ru-RU"/>
        </w:rPr>
      </w:pP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порядок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гламентирует отчисление и восстановление обучающихся из </w:t>
      </w:r>
      <w:r w:rsidR="00DD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МОУ СОШ  с. </w:t>
      </w:r>
      <w:proofErr w:type="spellStart"/>
      <w:r w:rsidR="00DD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учреждение).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может быть отчислен из учреждения: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заявлении указываются: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(при наличии) обучающегося;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и место рождения;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обучения;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оставления учреждения.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отчислении Учреждение выдает заявителю следующие документы: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 дело обучающегося;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ведомость текущих оценок, которая подписывается директором Учреждения, и заверяется печатью Учреждения;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уровне образования (при его наличии);</w:t>
      </w:r>
    </w:p>
    <w:p w:rsidR="008762C6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медицинскую карту обучающегося.</w:t>
      </w: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2C6" w:rsidRPr="0041598C" w:rsidRDefault="008762C6" w:rsidP="00876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p w:rsidR="008762C6" w:rsidRPr="0041598C" w:rsidRDefault="008762C6" w:rsidP="0087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заявлению обучающегося, не прошедшего государственной итоговой аттестации по образовательным программам среднего общего образования (далее – ГИА) или получившего на ГИА неудовлетворительные результаты более чем по одному обязательному учебному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учреждении для прохождения повторной ГИА. Восстановление осуществляется на срок, необходимый для прохождения ГИА.</w:t>
      </w:r>
    </w:p>
    <w:p w:rsidR="001D400C" w:rsidRPr="008762C6" w:rsidRDefault="008762C6" w:rsidP="008762C6">
      <w:pPr>
        <w:jc w:val="both"/>
        <w:rPr>
          <w:rFonts w:ascii="Times New Roman" w:hAnsi="Times New Roman"/>
          <w:sz w:val="24"/>
          <w:szCs w:val="24"/>
        </w:rPr>
      </w:pP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876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5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обучающегося оформляется приказом директора Учреждения с внесением соответствующих записей в алфавитную книгу учёта обучающихся.</w:t>
      </w:r>
    </w:p>
    <w:sectPr w:rsidR="001D400C" w:rsidRPr="008762C6" w:rsidSect="001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C6"/>
    <w:rsid w:val="001D400C"/>
    <w:rsid w:val="006501E6"/>
    <w:rsid w:val="008762C6"/>
    <w:rsid w:val="008E6D49"/>
    <w:rsid w:val="00D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Порядок </vt:lpstr>
      <vt:lpstr>и основания отчисления и восстановления обучающихся</vt:lpstr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A.N.Vasiljev</cp:lastModifiedBy>
  <cp:revision>2</cp:revision>
  <cp:lastPrinted>2014-12-22T12:14:00Z</cp:lastPrinted>
  <dcterms:created xsi:type="dcterms:W3CDTF">2015-01-14T07:23:00Z</dcterms:created>
  <dcterms:modified xsi:type="dcterms:W3CDTF">2015-01-14T07:23:00Z</dcterms:modified>
</cp:coreProperties>
</file>