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54" w:rsidRPr="00550E34" w:rsidRDefault="005C6954" w:rsidP="005C6954">
      <w:pPr>
        <w:spacing w:after="0" w:line="240" w:lineRule="auto"/>
        <w:ind w:left="1080"/>
        <w:jc w:val="center"/>
        <w:rPr>
          <w:b/>
          <w:sz w:val="24"/>
          <w:szCs w:val="24"/>
        </w:rPr>
      </w:pPr>
      <w:r w:rsidRPr="00550E34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ОЯСНИТЕЛЬНАЯ ЗАПИСКА</w:t>
      </w:r>
    </w:p>
    <w:p w:rsidR="005C6954" w:rsidRPr="00550E34" w:rsidRDefault="005C6954" w:rsidP="005C6954">
      <w:pPr>
        <w:spacing w:after="0" w:line="240" w:lineRule="auto"/>
        <w:jc w:val="both"/>
        <w:rPr>
          <w:sz w:val="24"/>
          <w:szCs w:val="24"/>
        </w:rPr>
      </w:pPr>
    </w:p>
    <w:p w:rsidR="005C6954" w:rsidRPr="00550E34" w:rsidRDefault="005C6954" w:rsidP="005C695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0E34">
        <w:rPr>
          <w:rFonts w:eastAsia="Times New Roman"/>
          <w:sz w:val="24"/>
          <w:szCs w:val="24"/>
          <w:lang w:eastAsia="ru-RU"/>
        </w:rPr>
        <w:t xml:space="preserve">     Данная рабочая программа </w:t>
      </w:r>
      <w:r>
        <w:rPr>
          <w:rFonts w:eastAsia="Times New Roman"/>
          <w:sz w:val="24"/>
          <w:szCs w:val="24"/>
          <w:lang w:eastAsia="ru-RU"/>
        </w:rPr>
        <w:t>по предмету «Музыка» на 2014 – 2015</w:t>
      </w:r>
      <w:r w:rsidRPr="00550E34">
        <w:rPr>
          <w:rFonts w:eastAsia="Times New Roman"/>
          <w:sz w:val="24"/>
          <w:szCs w:val="24"/>
          <w:lang w:eastAsia="ru-RU"/>
        </w:rPr>
        <w:t xml:space="preserve"> учебный год состав</w:t>
      </w:r>
      <w:r>
        <w:rPr>
          <w:rFonts w:eastAsia="Times New Roman"/>
          <w:sz w:val="24"/>
          <w:szCs w:val="24"/>
          <w:lang w:eastAsia="ru-RU"/>
        </w:rPr>
        <w:t>лена для учащихся 3</w:t>
      </w:r>
      <w:r w:rsidRPr="00550E34">
        <w:rPr>
          <w:rFonts w:eastAsia="Times New Roman"/>
          <w:sz w:val="24"/>
          <w:szCs w:val="24"/>
          <w:lang w:eastAsia="ru-RU"/>
        </w:rPr>
        <w:t xml:space="preserve"> класса на основе следующих нормативно-правовых документов:</w:t>
      </w:r>
    </w:p>
    <w:p w:rsidR="005C6954" w:rsidRDefault="005C6954" w:rsidP="005C6954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sz w:val="24"/>
          <w:szCs w:val="24"/>
          <w:lang w:eastAsia="ru-RU"/>
        </w:rPr>
      </w:pPr>
      <w:r w:rsidRPr="00550E3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Закон РФ от 29 декабря 2012 г. № 273 - ФЗ «Об образовании в Российской Федерации».</w:t>
      </w:r>
    </w:p>
    <w:p w:rsidR="005C6954" w:rsidRPr="00550E34" w:rsidRDefault="005C6954" w:rsidP="005C695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550E34">
        <w:rPr>
          <w:rFonts w:eastAsia="Times New Roman"/>
          <w:sz w:val="24"/>
          <w:szCs w:val="24"/>
          <w:lang w:eastAsia="ru-RU"/>
        </w:rPr>
        <w:t xml:space="preserve"> </w:t>
      </w:r>
      <w:r w:rsidRPr="00550E34">
        <w:rPr>
          <w:sz w:val="24"/>
          <w:szCs w:val="24"/>
        </w:rPr>
        <w:t>Федеральный государственный образовательный стандарт начального общего образования.</w:t>
      </w:r>
    </w:p>
    <w:p w:rsidR="005C6954" w:rsidRPr="00550E34" w:rsidRDefault="005C6954" w:rsidP="005C6954">
      <w:pPr>
        <w:pStyle w:val="a4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50E3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06.10.2009 №373 </w:t>
      </w:r>
      <w:r w:rsidRPr="00550E34">
        <w:rPr>
          <w:rFonts w:ascii="Times New Roman" w:hAnsi="Times New Roman"/>
          <w:bCs/>
          <w:sz w:val="24"/>
          <w:szCs w:val="24"/>
        </w:rPr>
        <w:t>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C6954" w:rsidRPr="00550E34" w:rsidRDefault="005C6954" w:rsidP="005C6954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50E34">
        <w:rPr>
          <w:rFonts w:eastAsia="Times New Roman"/>
          <w:sz w:val="24"/>
          <w:szCs w:val="24"/>
          <w:lang w:eastAsia="ru-RU"/>
        </w:rPr>
        <w:t>Общеобразовательная программа «Планета знаний» (под общей редакцией И.А.Петровой), допущенной Министерством образования и науки РФ.</w:t>
      </w:r>
    </w:p>
    <w:p w:rsidR="005C6954" w:rsidRPr="00550E34" w:rsidRDefault="005C6954" w:rsidP="005C695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0E34">
        <w:rPr>
          <w:rFonts w:eastAsia="Times New Roman"/>
          <w:sz w:val="24"/>
          <w:szCs w:val="24"/>
          <w:lang w:eastAsia="ru-RU"/>
        </w:rPr>
        <w:t>Образовательная</w:t>
      </w:r>
      <w:r w:rsidR="00343E23">
        <w:rPr>
          <w:rFonts w:eastAsia="Times New Roman"/>
          <w:sz w:val="24"/>
          <w:szCs w:val="24"/>
          <w:lang w:eastAsia="ru-RU"/>
        </w:rPr>
        <w:t xml:space="preserve"> программа школы НОО МОУ СОШ </w:t>
      </w:r>
      <w:proofErr w:type="spellStart"/>
      <w:r w:rsidR="00343E23">
        <w:rPr>
          <w:rFonts w:eastAsia="Times New Roman"/>
          <w:sz w:val="24"/>
          <w:szCs w:val="24"/>
          <w:lang w:eastAsia="ru-RU"/>
        </w:rPr>
        <w:t>с</w:t>
      </w:r>
      <w:proofErr w:type="gramStart"/>
      <w:r w:rsidR="00343E23">
        <w:rPr>
          <w:rFonts w:eastAsia="Times New Roman"/>
          <w:sz w:val="24"/>
          <w:szCs w:val="24"/>
          <w:lang w:eastAsia="ru-RU"/>
        </w:rPr>
        <w:t>.С</w:t>
      </w:r>
      <w:proofErr w:type="gramEnd"/>
      <w:r w:rsidR="00343E23">
        <w:rPr>
          <w:rFonts w:eastAsia="Times New Roman"/>
          <w:sz w:val="24"/>
          <w:szCs w:val="24"/>
          <w:lang w:eastAsia="ru-RU"/>
        </w:rPr>
        <w:t>туденец</w:t>
      </w:r>
      <w:proofErr w:type="spellEnd"/>
    </w:p>
    <w:p w:rsidR="005C6954" w:rsidRDefault="005C6954" w:rsidP="005C6954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0E34">
        <w:rPr>
          <w:rFonts w:eastAsia="Times New Roman"/>
          <w:sz w:val="24"/>
          <w:szCs w:val="24"/>
          <w:lang w:eastAsia="ru-RU"/>
        </w:rPr>
        <w:t>Положение о рабочей про</w:t>
      </w:r>
      <w:r w:rsidR="00343E23">
        <w:rPr>
          <w:rFonts w:eastAsia="Times New Roman"/>
          <w:sz w:val="24"/>
          <w:szCs w:val="24"/>
          <w:lang w:eastAsia="ru-RU"/>
        </w:rPr>
        <w:t xml:space="preserve">граммы МОУ СОШ </w:t>
      </w:r>
      <w:proofErr w:type="spellStart"/>
      <w:r w:rsidR="00343E23">
        <w:rPr>
          <w:rFonts w:eastAsia="Times New Roman"/>
          <w:sz w:val="24"/>
          <w:szCs w:val="24"/>
          <w:lang w:eastAsia="ru-RU"/>
        </w:rPr>
        <w:t>с</w:t>
      </w:r>
      <w:proofErr w:type="gramStart"/>
      <w:r w:rsidR="00343E23">
        <w:rPr>
          <w:rFonts w:eastAsia="Times New Roman"/>
          <w:sz w:val="24"/>
          <w:szCs w:val="24"/>
          <w:lang w:eastAsia="ru-RU"/>
        </w:rPr>
        <w:t>.С</w:t>
      </w:r>
      <w:proofErr w:type="gramEnd"/>
      <w:r w:rsidR="00343E23">
        <w:rPr>
          <w:rFonts w:eastAsia="Times New Roman"/>
          <w:sz w:val="24"/>
          <w:szCs w:val="24"/>
          <w:lang w:eastAsia="ru-RU"/>
        </w:rPr>
        <w:t>туденец</w:t>
      </w:r>
      <w:proofErr w:type="spellEnd"/>
    </w:p>
    <w:p w:rsidR="005C6954" w:rsidRDefault="005C6954" w:rsidP="005C695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C6954" w:rsidRPr="00B975EA" w:rsidRDefault="005C6954" w:rsidP="005C695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975EA">
        <w:rPr>
          <w:rFonts w:eastAsia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5C6954" w:rsidRDefault="005C6954" w:rsidP="005C695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975EA">
        <w:rPr>
          <w:rFonts w:eastAsia="Times New Roman"/>
          <w:b/>
          <w:sz w:val="24"/>
          <w:szCs w:val="24"/>
          <w:lang w:eastAsia="ru-RU"/>
        </w:rPr>
        <w:t>Цели и задачи курса</w:t>
      </w:r>
    </w:p>
    <w:p w:rsidR="005C6954" w:rsidRPr="00550E34" w:rsidRDefault="005C6954" w:rsidP="005C695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C6954" w:rsidRPr="00C47A84" w:rsidRDefault="005C6954" w:rsidP="005C6954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C47A84">
        <w:rPr>
          <w:rFonts w:eastAsia="Times New Roman"/>
          <w:sz w:val="24"/>
          <w:szCs w:val="24"/>
          <w:lang w:eastAsia="ru-RU"/>
        </w:rPr>
        <w:t xml:space="preserve">  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47A84">
        <w:rPr>
          <w:rFonts w:eastAsiaTheme="minorHAnsi"/>
          <w:sz w:val="24"/>
          <w:szCs w:val="24"/>
        </w:rPr>
        <w:t xml:space="preserve">Данная программа по </w:t>
      </w:r>
      <w:r w:rsidR="009D616D">
        <w:rPr>
          <w:rFonts w:eastAsiaTheme="minorHAnsi"/>
          <w:sz w:val="24"/>
          <w:szCs w:val="24"/>
        </w:rPr>
        <w:t xml:space="preserve">музыке </w:t>
      </w:r>
      <w:r w:rsidRPr="00C47A84">
        <w:rPr>
          <w:rFonts w:eastAsiaTheme="minorHAnsi"/>
          <w:sz w:val="24"/>
          <w:szCs w:val="24"/>
        </w:rPr>
        <w:t>составлена в соответствии с общими целями изучения курса, определёнными</w:t>
      </w:r>
      <w:r>
        <w:rPr>
          <w:rFonts w:eastAsiaTheme="minorHAnsi"/>
          <w:sz w:val="24"/>
          <w:szCs w:val="24"/>
        </w:rPr>
        <w:t xml:space="preserve"> </w:t>
      </w:r>
      <w:r w:rsidRPr="00C47A84">
        <w:rPr>
          <w:rFonts w:eastAsiaTheme="minorHAnsi"/>
          <w:sz w:val="24"/>
          <w:szCs w:val="24"/>
        </w:rPr>
        <w:t>Федеральным государственным образовательным стандартом начального общего образования.</w:t>
      </w:r>
    </w:p>
    <w:p w:rsidR="00A34182" w:rsidRPr="00361241" w:rsidRDefault="00A34182" w:rsidP="00A34182">
      <w:pPr>
        <w:shd w:val="clear" w:color="auto" w:fill="FFFFFF"/>
        <w:spacing w:after="0" w:line="240" w:lineRule="auto"/>
        <w:ind w:right="24" w:firstLine="398"/>
        <w:jc w:val="both"/>
        <w:rPr>
          <w:sz w:val="24"/>
          <w:szCs w:val="24"/>
        </w:rPr>
      </w:pPr>
      <w:r w:rsidRPr="00361241">
        <w:rPr>
          <w:b/>
          <w:bCs/>
          <w:i/>
          <w:iCs/>
          <w:sz w:val="24"/>
          <w:szCs w:val="24"/>
        </w:rPr>
        <w:t xml:space="preserve">Главная цель </w:t>
      </w:r>
      <w:r w:rsidRPr="00361241">
        <w:rPr>
          <w:sz w:val="24"/>
          <w:szCs w:val="24"/>
        </w:rPr>
        <w:t>программы — формирование и развитие музыкальной культуры учащихся как одного из компонен</w:t>
      </w:r>
      <w:r w:rsidRPr="00361241">
        <w:rPr>
          <w:sz w:val="24"/>
          <w:szCs w:val="24"/>
        </w:rPr>
        <w:softHyphen/>
        <w:t>тов общей культуры личности.</w:t>
      </w:r>
    </w:p>
    <w:p w:rsidR="00A34182" w:rsidRPr="00361241" w:rsidRDefault="00A34182" w:rsidP="00A34182">
      <w:pPr>
        <w:shd w:val="clear" w:color="auto" w:fill="FFFFFF"/>
        <w:spacing w:after="0" w:line="341" w:lineRule="exact"/>
        <w:ind w:left="422"/>
        <w:rPr>
          <w:b/>
          <w:i/>
          <w:sz w:val="24"/>
          <w:szCs w:val="24"/>
        </w:rPr>
      </w:pPr>
      <w:r w:rsidRPr="00361241">
        <w:rPr>
          <w:b/>
          <w:i/>
          <w:sz w:val="24"/>
          <w:szCs w:val="24"/>
        </w:rPr>
        <w:t>Для реализации данной  цели  ставятся задачи:</w:t>
      </w:r>
    </w:p>
    <w:p w:rsidR="00A34182" w:rsidRPr="00361241" w:rsidRDefault="00A34182" w:rsidP="00A34182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41" w:lineRule="exact"/>
        <w:ind w:left="422" w:right="5" w:hanging="422"/>
        <w:jc w:val="both"/>
        <w:rPr>
          <w:sz w:val="24"/>
          <w:szCs w:val="24"/>
        </w:rPr>
      </w:pPr>
      <w:proofErr w:type="gramStart"/>
      <w:r w:rsidRPr="00361241">
        <w:rPr>
          <w:sz w:val="24"/>
          <w:szCs w:val="24"/>
        </w:rPr>
        <w:t xml:space="preserve">формирование и развитие </w:t>
      </w:r>
      <w:r w:rsidRPr="00361241">
        <w:rPr>
          <w:i/>
          <w:iCs/>
          <w:sz w:val="24"/>
          <w:szCs w:val="24"/>
        </w:rPr>
        <w:t>культуры музыкального вос</w:t>
      </w:r>
      <w:r w:rsidRPr="00361241">
        <w:rPr>
          <w:i/>
          <w:iCs/>
          <w:sz w:val="24"/>
          <w:szCs w:val="24"/>
        </w:rPr>
        <w:softHyphen/>
        <w:t xml:space="preserve">приятия </w:t>
      </w:r>
      <w:r w:rsidRPr="00361241">
        <w:rPr>
          <w:sz w:val="24"/>
          <w:szCs w:val="24"/>
        </w:rPr>
        <w:t xml:space="preserve">у младших школьников: приобретение опыта </w:t>
      </w:r>
      <w:proofErr w:type="spellStart"/>
      <w:r w:rsidRPr="00361241">
        <w:rPr>
          <w:sz w:val="24"/>
          <w:szCs w:val="24"/>
        </w:rPr>
        <w:t>музыкально-слушательской</w:t>
      </w:r>
      <w:proofErr w:type="spellEnd"/>
      <w:r w:rsidRPr="00361241">
        <w:rPr>
          <w:sz w:val="24"/>
          <w:szCs w:val="24"/>
        </w:rPr>
        <w:t xml:space="preserve"> деятельности и новых му</w:t>
      </w:r>
      <w:r w:rsidRPr="00361241">
        <w:rPr>
          <w:sz w:val="24"/>
          <w:szCs w:val="24"/>
        </w:rPr>
        <w:softHyphen/>
        <w:t>зыкальных впечатлений, формирование потребности в восприятии музыки, воспитание адекватных эмоцио</w:t>
      </w:r>
      <w:r w:rsidRPr="00361241">
        <w:rPr>
          <w:sz w:val="24"/>
          <w:szCs w:val="24"/>
        </w:rPr>
        <w:softHyphen/>
        <w:t>нальных реакций на музыку, развитие интереса к слу</w:t>
      </w:r>
      <w:r w:rsidRPr="00361241">
        <w:rPr>
          <w:sz w:val="24"/>
          <w:szCs w:val="24"/>
        </w:rPr>
        <w:softHyphen/>
        <w:t>шанию народной музыки, шедевров классического ис</w:t>
      </w:r>
      <w:r w:rsidRPr="00361241">
        <w:rPr>
          <w:sz w:val="24"/>
          <w:szCs w:val="24"/>
        </w:rPr>
        <w:softHyphen/>
        <w:t>кусства и лучших образцов современной музыки, воспи</w:t>
      </w:r>
      <w:r w:rsidRPr="00361241">
        <w:rPr>
          <w:sz w:val="24"/>
          <w:szCs w:val="24"/>
        </w:rPr>
        <w:softHyphen/>
        <w:t>тание музыкального вкуса, освоение первоначальных навыков анализа и оценки прослушанных музыкальных произведений, их художественно-образного содержания, выразительных средств и</w:t>
      </w:r>
      <w:proofErr w:type="gramEnd"/>
      <w:r w:rsidRPr="00361241">
        <w:rPr>
          <w:sz w:val="24"/>
          <w:szCs w:val="24"/>
        </w:rPr>
        <w:t xml:space="preserve"> др.;</w:t>
      </w:r>
    </w:p>
    <w:p w:rsidR="00A34182" w:rsidRPr="00361241" w:rsidRDefault="00A34182" w:rsidP="00A34182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41" w:lineRule="exact"/>
        <w:ind w:left="422" w:hanging="422"/>
        <w:jc w:val="both"/>
        <w:rPr>
          <w:sz w:val="24"/>
          <w:szCs w:val="24"/>
        </w:rPr>
      </w:pPr>
      <w:r w:rsidRPr="00361241">
        <w:rPr>
          <w:sz w:val="24"/>
          <w:szCs w:val="24"/>
        </w:rPr>
        <w:t xml:space="preserve">формирование и развитие </w:t>
      </w:r>
      <w:r w:rsidRPr="00361241">
        <w:rPr>
          <w:i/>
          <w:iCs/>
          <w:sz w:val="24"/>
          <w:szCs w:val="24"/>
        </w:rPr>
        <w:t xml:space="preserve">музыкально-исполнительской культуры </w:t>
      </w:r>
      <w:r w:rsidRPr="00361241">
        <w:rPr>
          <w:sz w:val="24"/>
          <w:szCs w:val="24"/>
        </w:rPr>
        <w:t>учащихся: приобретение опыта хорового, ан</w:t>
      </w:r>
      <w:r w:rsidRPr="00361241">
        <w:rPr>
          <w:sz w:val="24"/>
          <w:szCs w:val="24"/>
        </w:rPr>
        <w:softHyphen/>
        <w:t xml:space="preserve">самблевого и сольного пения, а также элементарного </w:t>
      </w:r>
      <w:proofErr w:type="spellStart"/>
      <w:r w:rsidRPr="00361241">
        <w:rPr>
          <w:sz w:val="24"/>
          <w:szCs w:val="24"/>
        </w:rPr>
        <w:t>му</w:t>
      </w:r>
      <w:r w:rsidRPr="00361241">
        <w:rPr>
          <w:sz w:val="24"/>
          <w:szCs w:val="24"/>
        </w:rPr>
        <w:softHyphen/>
        <w:t>зицирования</w:t>
      </w:r>
      <w:proofErr w:type="spellEnd"/>
      <w:r w:rsidRPr="00361241">
        <w:rPr>
          <w:sz w:val="24"/>
          <w:szCs w:val="24"/>
        </w:rPr>
        <w:t>, выявление и развитие музыкальных спо</w:t>
      </w:r>
      <w:r w:rsidRPr="00361241">
        <w:rPr>
          <w:sz w:val="24"/>
          <w:szCs w:val="24"/>
        </w:rPr>
        <w:softHyphen/>
        <w:t>собностей, потребности в различных видах музыкально-исполнительской деятельности, певческих умений и на</w:t>
      </w:r>
      <w:r w:rsidRPr="00361241">
        <w:rPr>
          <w:sz w:val="24"/>
          <w:szCs w:val="24"/>
        </w:rPr>
        <w:softHyphen/>
        <w:t xml:space="preserve">выков, первоначальных навыков элементарного </w:t>
      </w:r>
      <w:proofErr w:type="spellStart"/>
      <w:r w:rsidRPr="00361241">
        <w:rPr>
          <w:sz w:val="24"/>
          <w:szCs w:val="24"/>
        </w:rPr>
        <w:t>музици</w:t>
      </w:r>
      <w:r w:rsidRPr="00361241">
        <w:rPr>
          <w:sz w:val="24"/>
          <w:szCs w:val="24"/>
        </w:rPr>
        <w:softHyphen/>
        <w:t>рования</w:t>
      </w:r>
      <w:proofErr w:type="spellEnd"/>
      <w:r w:rsidRPr="00361241">
        <w:rPr>
          <w:sz w:val="24"/>
          <w:szCs w:val="24"/>
        </w:rPr>
        <w:t xml:space="preserve"> и импровизации. Наряду с традиционными дет</w:t>
      </w:r>
      <w:r w:rsidRPr="00361241">
        <w:rPr>
          <w:sz w:val="24"/>
          <w:szCs w:val="24"/>
        </w:rPr>
        <w:softHyphen/>
        <w:t>скими и народными музыкальными инструментами, предусмотрено применение в учебном процессе синтеза</w:t>
      </w:r>
      <w:r w:rsidRPr="00361241">
        <w:rPr>
          <w:sz w:val="24"/>
          <w:szCs w:val="24"/>
        </w:rPr>
        <w:softHyphen/>
        <w:t>торов и других электронных музыкальных инструмен</w:t>
      </w:r>
      <w:r w:rsidRPr="00361241">
        <w:rPr>
          <w:sz w:val="24"/>
          <w:szCs w:val="24"/>
        </w:rPr>
        <w:softHyphen/>
        <w:t>тов;</w:t>
      </w:r>
    </w:p>
    <w:p w:rsidR="00A34182" w:rsidRPr="00361241" w:rsidRDefault="00A34182" w:rsidP="00A34182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41" w:lineRule="exact"/>
        <w:ind w:left="422" w:hanging="422"/>
        <w:jc w:val="both"/>
        <w:rPr>
          <w:sz w:val="24"/>
          <w:szCs w:val="24"/>
        </w:rPr>
      </w:pPr>
      <w:r w:rsidRPr="00361241">
        <w:rPr>
          <w:sz w:val="24"/>
          <w:szCs w:val="24"/>
        </w:rPr>
        <w:t xml:space="preserve">формирование и развитие </w:t>
      </w:r>
      <w:r w:rsidRPr="00361241">
        <w:rPr>
          <w:i/>
          <w:iCs/>
          <w:sz w:val="24"/>
          <w:szCs w:val="24"/>
        </w:rPr>
        <w:t>музыкально-творческой куль</w:t>
      </w:r>
      <w:r w:rsidRPr="00361241">
        <w:rPr>
          <w:i/>
          <w:iCs/>
          <w:sz w:val="24"/>
          <w:szCs w:val="24"/>
        </w:rPr>
        <w:softHyphen/>
        <w:t xml:space="preserve">туры </w:t>
      </w:r>
      <w:r w:rsidRPr="00361241">
        <w:rPr>
          <w:sz w:val="24"/>
          <w:szCs w:val="24"/>
        </w:rPr>
        <w:t>личности, неразрывно связанной с образным ассо</w:t>
      </w:r>
      <w:r w:rsidRPr="00361241">
        <w:rPr>
          <w:sz w:val="24"/>
          <w:szCs w:val="24"/>
        </w:rPr>
        <w:softHyphen/>
        <w:t>циативным мышлением и воображением, проявляющей</w:t>
      </w:r>
      <w:r w:rsidRPr="00361241">
        <w:rPr>
          <w:sz w:val="24"/>
          <w:szCs w:val="24"/>
        </w:rPr>
        <w:softHyphen/>
        <w:t>ся в самостоятельности и творческом подходе к раз</w:t>
      </w:r>
      <w:r w:rsidRPr="00361241">
        <w:rPr>
          <w:sz w:val="24"/>
          <w:szCs w:val="24"/>
        </w:rPr>
        <w:softHyphen/>
        <w:t>личным видам музыкальной деятельности, в интересе ребёнка к сочинению музыки, к музыкальным (певчес</w:t>
      </w:r>
      <w:r w:rsidRPr="00361241">
        <w:rPr>
          <w:sz w:val="24"/>
          <w:szCs w:val="24"/>
        </w:rPr>
        <w:softHyphen/>
        <w:t>ким, музыкально-инструментальным, музыкально-тан</w:t>
      </w:r>
      <w:r w:rsidRPr="00361241">
        <w:rPr>
          <w:sz w:val="24"/>
          <w:szCs w:val="24"/>
        </w:rPr>
        <w:softHyphen/>
        <w:t>цевальным, музыкально-драматическим и др.) импрови</w:t>
      </w:r>
      <w:r w:rsidRPr="00361241">
        <w:rPr>
          <w:sz w:val="24"/>
          <w:szCs w:val="24"/>
        </w:rPr>
        <w:softHyphen/>
        <w:t>зациям, к разработке музыкально-творческих проектов;</w:t>
      </w:r>
    </w:p>
    <w:p w:rsidR="00A34182" w:rsidRPr="00361241" w:rsidRDefault="00A34182" w:rsidP="00A34182">
      <w:pPr>
        <w:pStyle w:val="a4"/>
        <w:numPr>
          <w:ilvl w:val="0"/>
          <w:numId w:val="5"/>
        </w:numPr>
        <w:shd w:val="clear" w:color="auto" w:fill="FFFFFF"/>
        <w:spacing w:before="250" w:line="326" w:lineRule="exact"/>
        <w:ind w:left="394" w:hanging="394"/>
        <w:jc w:val="both"/>
        <w:rPr>
          <w:rFonts w:ascii="Times New Roman" w:hAnsi="Times New Roman"/>
          <w:sz w:val="24"/>
          <w:szCs w:val="24"/>
        </w:rPr>
      </w:pPr>
      <w:r w:rsidRPr="00361241">
        <w:rPr>
          <w:rFonts w:ascii="Times New Roman" w:hAnsi="Times New Roman"/>
          <w:sz w:val="24"/>
          <w:szCs w:val="24"/>
        </w:rPr>
        <w:t xml:space="preserve">формирование и развитие </w:t>
      </w:r>
      <w:r w:rsidRPr="00361241">
        <w:rPr>
          <w:rFonts w:ascii="Times New Roman" w:hAnsi="Times New Roman"/>
          <w:i/>
          <w:iCs/>
          <w:sz w:val="24"/>
          <w:szCs w:val="24"/>
        </w:rPr>
        <w:t xml:space="preserve">музыкально-информационной культуры </w:t>
      </w:r>
      <w:r w:rsidRPr="00361241">
        <w:rPr>
          <w:rFonts w:ascii="Times New Roman" w:hAnsi="Times New Roman"/>
          <w:sz w:val="24"/>
          <w:szCs w:val="24"/>
        </w:rPr>
        <w:t>личности: воспитание музыкально-познавательных потребностей и интересов, приобретение основ музыкально-теоретических и музыкально-исторических знаний, а также первоначальных навыков поиска и ана</w:t>
      </w:r>
      <w:r w:rsidRPr="00361241">
        <w:rPr>
          <w:rFonts w:ascii="Times New Roman" w:hAnsi="Times New Roman"/>
          <w:sz w:val="24"/>
          <w:szCs w:val="24"/>
        </w:rPr>
        <w:softHyphen/>
        <w:t xml:space="preserve">лиза информации о музыкальном искусстве с помощью различных источников и каналов (книг, музыкальных записей,   видеофильмов,   музыкальных   музеев,   СМИ, мультимедиа, Интернета и </w:t>
      </w:r>
      <w:r w:rsidRPr="00361241">
        <w:rPr>
          <w:rFonts w:ascii="Times New Roman" w:hAnsi="Times New Roman"/>
          <w:spacing w:val="11"/>
          <w:sz w:val="24"/>
          <w:szCs w:val="24"/>
        </w:rPr>
        <w:t xml:space="preserve">т.д.); </w:t>
      </w:r>
    </w:p>
    <w:p w:rsidR="00A34182" w:rsidRPr="00361241" w:rsidRDefault="00A34182" w:rsidP="00A34182">
      <w:pPr>
        <w:pStyle w:val="a4"/>
        <w:numPr>
          <w:ilvl w:val="0"/>
          <w:numId w:val="5"/>
        </w:numPr>
        <w:shd w:val="clear" w:color="auto" w:fill="FFFFFF"/>
        <w:spacing w:before="250" w:line="326" w:lineRule="exact"/>
        <w:ind w:left="394" w:hanging="39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1241">
        <w:rPr>
          <w:rFonts w:ascii="Times New Roman" w:hAnsi="Times New Roman"/>
          <w:sz w:val="24"/>
          <w:szCs w:val="24"/>
        </w:rPr>
        <w:lastRenderedPageBreak/>
        <w:t xml:space="preserve">формирование и развитие </w:t>
      </w:r>
      <w:r w:rsidRPr="00361241">
        <w:rPr>
          <w:rFonts w:ascii="Times New Roman" w:hAnsi="Times New Roman"/>
          <w:i/>
          <w:iCs/>
          <w:sz w:val="24"/>
          <w:szCs w:val="24"/>
        </w:rPr>
        <w:t xml:space="preserve">музыкально-релаксационной культуры: </w:t>
      </w:r>
      <w:r w:rsidRPr="00361241">
        <w:rPr>
          <w:rFonts w:ascii="Times New Roman" w:hAnsi="Times New Roman"/>
          <w:sz w:val="24"/>
          <w:szCs w:val="24"/>
        </w:rPr>
        <w:t>освоение детьми доступных им приёмов сня</w:t>
      </w:r>
      <w:r w:rsidRPr="00361241">
        <w:rPr>
          <w:rFonts w:ascii="Times New Roman" w:hAnsi="Times New Roman"/>
          <w:sz w:val="24"/>
          <w:szCs w:val="24"/>
        </w:rPr>
        <w:softHyphen/>
        <w:t>тия психического и мышечного напряжения в процессе выполнения  разнообразных  музыкально-терапевтичес</w:t>
      </w:r>
      <w:r w:rsidRPr="00361241">
        <w:rPr>
          <w:rFonts w:ascii="Times New Roman" w:hAnsi="Times New Roman"/>
          <w:sz w:val="24"/>
          <w:szCs w:val="24"/>
        </w:rPr>
        <w:softHyphen/>
        <w:t>ких упражнений (например, развитие певческого дыха</w:t>
      </w:r>
      <w:r w:rsidRPr="00361241">
        <w:rPr>
          <w:rFonts w:ascii="Times New Roman" w:hAnsi="Times New Roman"/>
          <w:sz w:val="24"/>
          <w:szCs w:val="24"/>
        </w:rPr>
        <w:softHyphen/>
        <w:t xml:space="preserve">ния  с  использованием  методов  дыхательной  терапии, развитие певческих навыков </w:t>
      </w:r>
      <w:proofErr w:type="spellStart"/>
      <w:r w:rsidRPr="00361241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36124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61241">
        <w:rPr>
          <w:rFonts w:ascii="Times New Roman" w:hAnsi="Times New Roman"/>
          <w:sz w:val="24"/>
          <w:szCs w:val="24"/>
        </w:rPr>
        <w:t>звуко-ведения</w:t>
      </w:r>
      <w:proofErr w:type="spellEnd"/>
      <w:r w:rsidRPr="00361241">
        <w:rPr>
          <w:rFonts w:ascii="Times New Roman" w:hAnsi="Times New Roman"/>
          <w:sz w:val="24"/>
          <w:szCs w:val="24"/>
        </w:rPr>
        <w:t xml:space="preserve"> с использованием методов </w:t>
      </w:r>
      <w:proofErr w:type="spellStart"/>
      <w:r w:rsidRPr="00361241">
        <w:rPr>
          <w:rFonts w:ascii="Times New Roman" w:hAnsi="Times New Roman"/>
          <w:sz w:val="24"/>
          <w:szCs w:val="24"/>
        </w:rPr>
        <w:t>звукотерапии</w:t>
      </w:r>
      <w:proofErr w:type="spellEnd"/>
      <w:r w:rsidRPr="00361241">
        <w:rPr>
          <w:rFonts w:ascii="Times New Roman" w:hAnsi="Times New Roman"/>
          <w:sz w:val="24"/>
          <w:szCs w:val="24"/>
        </w:rPr>
        <w:t>, разви</w:t>
      </w:r>
      <w:r w:rsidRPr="00361241">
        <w:rPr>
          <w:rFonts w:ascii="Times New Roman" w:hAnsi="Times New Roman"/>
          <w:sz w:val="24"/>
          <w:szCs w:val="24"/>
        </w:rPr>
        <w:softHyphen/>
        <w:t>тие  музыкального  восприятия  и  творческого  вообра</w:t>
      </w:r>
      <w:r w:rsidRPr="00361241">
        <w:rPr>
          <w:rFonts w:ascii="Times New Roman" w:hAnsi="Times New Roman"/>
          <w:sz w:val="24"/>
          <w:szCs w:val="24"/>
        </w:rPr>
        <w:softHyphen/>
        <w:t xml:space="preserve">жения с </w:t>
      </w:r>
      <w:proofErr w:type="spellStart"/>
      <w:r w:rsidRPr="00361241">
        <w:rPr>
          <w:rFonts w:ascii="Times New Roman" w:hAnsi="Times New Roman"/>
          <w:sz w:val="24"/>
          <w:szCs w:val="24"/>
        </w:rPr>
        <w:t>использовапием</w:t>
      </w:r>
      <w:proofErr w:type="spellEnd"/>
      <w:r w:rsidRPr="00361241">
        <w:rPr>
          <w:rFonts w:ascii="Times New Roman" w:hAnsi="Times New Roman"/>
          <w:sz w:val="24"/>
          <w:szCs w:val="24"/>
        </w:rPr>
        <w:t xml:space="preserve"> методов музыкальной терапии). </w:t>
      </w:r>
      <w:proofErr w:type="gramEnd"/>
    </w:p>
    <w:p w:rsidR="00A34182" w:rsidRPr="00361241" w:rsidRDefault="00A34182" w:rsidP="00A34182">
      <w:pPr>
        <w:shd w:val="clear" w:color="auto" w:fill="FFFFFF"/>
        <w:spacing w:line="326" w:lineRule="exact"/>
        <w:ind w:firstLine="394"/>
        <w:jc w:val="both"/>
        <w:rPr>
          <w:sz w:val="24"/>
          <w:szCs w:val="24"/>
        </w:rPr>
      </w:pPr>
      <w:r w:rsidRPr="00361241">
        <w:rPr>
          <w:rFonts w:eastAsia="Times New Roman"/>
          <w:sz w:val="24"/>
          <w:szCs w:val="24"/>
        </w:rPr>
        <w:t>Ориентация данной программы на комплексное форми</w:t>
      </w:r>
      <w:r w:rsidRPr="00361241">
        <w:rPr>
          <w:rFonts w:eastAsia="Times New Roman"/>
          <w:sz w:val="24"/>
          <w:szCs w:val="24"/>
        </w:rPr>
        <w:softHyphen/>
        <w:t>рование и развитие всех основных компонентов музыкаль</w:t>
      </w:r>
      <w:r w:rsidRPr="00361241">
        <w:rPr>
          <w:rFonts w:eastAsia="Times New Roman"/>
          <w:sz w:val="24"/>
          <w:szCs w:val="24"/>
        </w:rPr>
        <w:softHyphen/>
        <w:t>ной культуры личности с учётом её музыкальной направ</w:t>
      </w:r>
      <w:r w:rsidRPr="00361241">
        <w:rPr>
          <w:rFonts w:eastAsia="Times New Roman"/>
          <w:sz w:val="24"/>
          <w:szCs w:val="24"/>
        </w:rPr>
        <w:softHyphen/>
        <w:t>ленности, музыкальных, творческих и духовно-нравствен</w:t>
      </w:r>
      <w:r w:rsidRPr="00361241">
        <w:rPr>
          <w:rFonts w:eastAsia="Times New Roman"/>
          <w:sz w:val="24"/>
          <w:szCs w:val="24"/>
        </w:rPr>
        <w:softHyphen/>
        <w:t>ных способностей позволяет учителю эффективно достигать основных целей изучения музыки в начальной школе</w:t>
      </w:r>
      <w:r>
        <w:rPr>
          <w:rFonts w:eastAsia="Times New Roman"/>
        </w:rPr>
        <w:t>.</w:t>
      </w:r>
      <w:r w:rsidRPr="00A34182">
        <w:rPr>
          <w:rFonts w:eastAsia="Times New Roman"/>
          <w:sz w:val="24"/>
          <w:szCs w:val="24"/>
        </w:rPr>
        <w:t xml:space="preserve"> </w:t>
      </w:r>
      <w:r w:rsidRPr="00361241">
        <w:rPr>
          <w:rFonts w:eastAsia="Times New Roman"/>
          <w:sz w:val="24"/>
          <w:szCs w:val="24"/>
        </w:rPr>
        <w:t>К ним относятся:</w:t>
      </w:r>
    </w:p>
    <w:p w:rsidR="00A34182" w:rsidRPr="00361241" w:rsidRDefault="00A34182" w:rsidP="00A34182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26" w:lineRule="exact"/>
        <w:ind w:left="394" w:right="29" w:hanging="336"/>
        <w:jc w:val="both"/>
        <w:rPr>
          <w:sz w:val="24"/>
          <w:szCs w:val="24"/>
        </w:rPr>
      </w:pPr>
      <w:r w:rsidRPr="00361241">
        <w:rPr>
          <w:rFonts w:eastAsia="Times New Roman"/>
          <w:sz w:val="24"/>
          <w:szCs w:val="24"/>
        </w:rPr>
        <w:t>формирование основ музыкальной культуры через эмо</w:t>
      </w:r>
      <w:r w:rsidRPr="00361241">
        <w:rPr>
          <w:rFonts w:eastAsia="Times New Roman"/>
          <w:sz w:val="24"/>
          <w:szCs w:val="24"/>
        </w:rPr>
        <w:softHyphen/>
        <w:t>циональное, активное восприятие музыки;</w:t>
      </w:r>
    </w:p>
    <w:p w:rsidR="00A34182" w:rsidRPr="00361241" w:rsidRDefault="00A34182" w:rsidP="00A34182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26" w:lineRule="exact"/>
        <w:ind w:left="394" w:right="19" w:hanging="336"/>
        <w:jc w:val="both"/>
        <w:rPr>
          <w:sz w:val="24"/>
          <w:szCs w:val="24"/>
        </w:rPr>
      </w:pPr>
      <w:r w:rsidRPr="00361241">
        <w:rPr>
          <w:rFonts w:eastAsia="Times New Roman"/>
          <w:sz w:val="24"/>
          <w:szCs w:val="24"/>
        </w:rPr>
        <w:t>воспитание эмоционально-ценностного отношения к ис</w:t>
      </w:r>
      <w:r w:rsidRPr="00361241">
        <w:rPr>
          <w:rFonts w:eastAsia="Times New Roman"/>
          <w:sz w:val="24"/>
          <w:szCs w:val="24"/>
        </w:rPr>
        <w:softHyphen/>
        <w:t>кусству, художественного вкуса, нравственных и эстети</w:t>
      </w:r>
      <w:r w:rsidRPr="00361241">
        <w:rPr>
          <w:rFonts w:eastAsia="Times New Roman"/>
          <w:sz w:val="24"/>
          <w:szCs w:val="24"/>
        </w:rPr>
        <w:softHyphen/>
        <w:t>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A34182" w:rsidRPr="00361241" w:rsidRDefault="00A34182" w:rsidP="00A34182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26" w:lineRule="exact"/>
        <w:ind w:left="394" w:right="19" w:hanging="336"/>
        <w:jc w:val="both"/>
        <w:rPr>
          <w:sz w:val="24"/>
          <w:szCs w:val="24"/>
        </w:rPr>
      </w:pPr>
      <w:r w:rsidRPr="00361241">
        <w:rPr>
          <w:rFonts w:eastAsia="Times New Roman"/>
          <w:sz w:val="24"/>
          <w:szCs w:val="24"/>
        </w:rPr>
        <w:t>развитие интереса к музыке и музыкальной деятельнос</w:t>
      </w:r>
      <w:r w:rsidRPr="00361241">
        <w:rPr>
          <w:rFonts w:eastAsia="Times New Roman"/>
          <w:sz w:val="24"/>
          <w:szCs w:val="24"/>
        </w:rPr>
        <w:softHyphen/>
        <w:t>ти, образного и ассоциативного мышления и воображе</w:t>
      </w:r>
      <w:r w:rsidRPr="00361241">
        <w:rPr>
          <w:rFonts w:eastAsia="Times New Roman"/>
          <w:sz w:val="24"/>
          <w:szCs w:val="24"/>
        </w:rPr>
        <w:softHyphen/>
        <w:t>ния, музыкальной памяти и слуха, певческого голоса, учебно-творческих способностей в различных видах му</w:t>
      </w:r>
      <w:r w:rsidRPr="00361241">
        <w:rPr>
          <w:rFonts w:eastAsia="Times New Roman"/>
          <w:sz w:val="24"/>
          <w:szCs w:val="24"/>
        </w:rPr>
        <w:softHyphen/>
        <w:t>зыкальной деятельности;</w:t>
      </w:r>
    </w:p>
    <w:p w:rsidR="00A34182" w:rsidRPr="00361241" w:rsidRDefault="00A34182" w:rsidP="00A34182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326" w:lineRule="exact"/>
        <w:ind w:left="394" w:right="29" w:hanging="336"/>
        <w:jc w:val="both"/>
        <w:rPr>
          <w:sz w:val="24"/>
          <w:szCs w:val="24"/>
        </w:rPr>
      </w:pPr>
      <w:r w:rsidRPr="00361241">
        <w:rPr>
          <w:rFonts w:eastAsia="Times New Roman"/>
          <w:sz w:val="24"/>
          <w:szCs w:val="24"/>
        </w:rPr>
        <w:t>освоение музыкальных произведений и знаний о му</w:t>
      </w:r>
      <w:r w:rsidRPr="00361241">
        <w:rPr>
          <w:rFonts w:eastAsia="Times New Roman"/>
          <w:sz w:val="24"/>
          <w:szCs w:val="24"/>
        </w:rPr>
        <w:softHyphen/>
        <w:t>зыке;</w:t>
      </w:r>
    </w:p>
    <w:p w:rsidR="00A34182" w:rsidRPr="00361241" w:rsidRDefault="00A34182" w:rsidP="00A34182">
      <w:pPr>
        <w:pStyle w:val="a4"/>
        <w:numPr>
          <w:ilvl w:val="0"/>
          <w:numId w:val="5"/>
        </w:numPr>
        <w:shd w:val="clear" w:color="auto" w:fill="FFFFFF"/>
        <w:spacing w:before="250" w:line="326" w:lineRule="exact"/>
        <w:ind w:left="29"/>
        <w:jc w:val="both"/>
        <w:rPr>
          <w:rFonts w:ascii="Times New Roman" w:hAnsi="Times New Roman"/>
          <w:sz w:val="24"/>
          <w:szCs w:val="24"/>
        </w:rPr>
      </w:pPr>
      <w:r w:rsidRPr="00361241">
        <w:rPr>
          <w:rFonts w:ascii="Times New Roman" w:hAnsi="Times New Roman"/>
          <w:sz w:val="24"/>
          <w:szCs w:val="24"/>
        </w:rPr>
        <w:t>овладение практическими умениями и навыками в учеб</w:t>
      </w:r>
      <w:r w:rsidRPr="00361241">
        <w:rPr>
          <w:rFonts w:ascii="Times New Roman" w:hAnsi="Times New Roman"/>
          <w:sz w:val="24"/>
          <w:szCs w:val="24"/>
        </w:rPr>
        <w:softHyphen/>
        <w:t>но-творческой деятельности: пении, слушании музыки, игре на элементарных музыкальных инструментах, му</w:t>
      </w:r>
      <w:r w:rsidRPr="00361241">
        <w:rPr>
          <w:rFonts w:ascii="Times New Roman" w:hAnsi="Times New Roman"/>
          <w:sz w:val="24"/>
          <w:szCs w:val="24"/>
        </w:rPr>
        <w:softHyphen/>
        <w:t xml:space="preserve">зыкально-пластическом движении и импровизации. </w:t>
      </w:r>
    </w:p>
    <w:p w:rsidR="009D616D" w:rsidRDefault="009D616D" w:rsidP="005C6954">
      <w:pPr>
        <w:pStyle w:val="ParagraphStyle"/>
        <w:spacing w:before="120" w:line="252" w:lineRule="auto"/>
        <w:rPr>
          <w:rFonts w:ascii="Times New Roman" w:eastAsia="Times New Roman" w:hAnsi="Times New Roman" w:cs="Times New Roman"/>
          <w:lang w:eastAsia="ru-RU"/>
        </w:rPr>
      </w:pPr>
    </w:p>
    <w:p w:rsidR="009D616D" w:rsidRDefault="009D616D" w:rsidP="005C6954">
      <w:pPr>
        <w:pStyle w:val="ParagraphStyle"/>
        <w:spacing w:before="120" w:line="252" w:lineRule="auto"/>
        <w:rPr>
          <w:rFonts w:ascii="Times New Roman" w:eastAsia="Times New Roman" w:hAnsi="Times New Roman" w:cs="Times New Roman"/>
          <w:lang w:eastAsia="ru-RU"/>
        </w:rPr>
      </w:pPr>
    </w:p>
    <w:p w:rsidR="009D616D" w:rsidRDefault="009D616D" w:rsidP="005C6954">
      <w:pPr>
        <w:pStyle w:val="ParagraphStyle"/>
        <w:spacing w:before="120" w:line="252" w:lineRule="auto"/>
        <w:rPr>
          <w:rFonts w:ascii="Times New Roman" w:eastAsia="Times New Roman" w:hAnsi="Times New Roman" w:cs="Times New Roman"/>
          <w:lang w:eastAsia="ru-RU"/>
        </w:rPr>
      </w:pPr>
    </w:p>
    <w:p w:rsidR="005C6954" w:rsidRPr="001253D9" w:rsidRDefault="005C6954" w:rsidP="005C6954">
      <w:pPr>
        <w:pStyle w:val="ParagraphStyle"/>
        <w:spacing w:before="120" w:line="25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b/>
          <w:bCs/>
        </w:rPr>
        <w:t>Описание места</w:t>
      </w:r>
      <w:r w:rsidRPr="001253D9">
        <w:rPr>
          <w:rFonts w:ascii="Times New Roman" w:hAnsi="Times New Roman" w:cs="Times New Roman"/>
          <w:b/>
          <w:bCs/>
        </w:rPr>
        <w:t xml:space="preserve"> учебного предмета в учебном плане</w:t>
      </w:r>
    </w:p>
    <w:p w:rsidR="005C6954" w:rsidRPr="00020052" w:rsidRDefault="00343E23" w:rsidP="005C695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МОУ СОШ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туденец</w:t>
      </w:r>
      <w:proofErr w:type="spellEnd"/>
      <w:r w:rsidR="005C6954" w:rsidRPr="00020052">
        <w:rPr>
          <w:rFonts w:ascii="Times New Roman" w:hAnsi="Times New Roman" w:cs="Times New Roman"/>
        </w:rPr>
        <w:t xml:space="preserve">  на изучение </w:t>
      </w:r>
      <w:r w:rsidR="009D616D">
        <w:rPr>
          <w:rFonts w:ascii="Times New Roman" w:hAnsi="Times New Roman" w:cs="Times New Roman"/>
        </w:rPr>
        <w:t xml:space="preserve">музыки </w:t>
      </w:r>
      <w:r w:rsidR="005C6954" w:rsidRPr="00020052">
        <w:rPr>
          <w:rFonts w:ascii="Times New Roman" w:hAnsi="Times New Roman" w:cs="Times New Roman"/>
        </w:rPr>
        <w:t>отводится 1 час в неделю.</w:t>
      </w:r>
    </w:p>
    <w:p w:rsidR="005C6954" w:rsidRPr="00020052" w:rsidRDefault="005C6954" w:rsidP="009D616D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MS Mincho"/>
          <w:sz w:val="24"/>
          <w:szCs w:val="24"/>
          <w:lang w:eastAsia="ar-SA"/>
        </w:rPr>
      </w:pPr>
      <w:r w:rsidRPr="00020052">
        <w:rPr>
          <w:sz w:val="24"/>
          <w:szCs w:val="24"/>
        </w:rPr>
        <w:t>В данной рабочей программе предусмотрено 34 часа</w:t>
      </w:r>
      <w:r w:rsidR="009D616D">
        <w:rPr>
          <w:sz w:val="24"/>
          <w:szCs w:val="24"/>
        </w:rPr>
        <w:t>.</w:t>
      </w:r>
      <w:r w:rsidRPr="00020052">
        <w:rPr>
          <w:rFonts w:eastAsia="MS Mincho"/>
          <w:sz w:val="24"/>
          <w:szCs w:val="24"/>
          <w:lang w:eastAsia="ar-SA"/>
        </w:rPr>
        <w:t xml:space="preserve"> </w:t>
      </w:r>
    </w:p>
    <w:p w:rsidR="005C6954" w:rsidRPr="00020052" w:rsidRDefault="005C6954" w:rsidP="005C695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5C6954" w:rsidRPr="00020052" w:rsidRDefault="005C6954" w:rsidP="005C695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5C6954" w:rsidRDefault="005C6954" w:rsidP="005C695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5C6954" w:rsidRDefault="005C6954" w:rsidP="005C695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5C6954" w:rsidRDefault="005C6954" w:rsidP="005C695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5C6954" w:rsidRDefault="005C6954" w:rsidP="005C695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5C6954" w:rsidRDefault="005C6954" w:rsidP="005C695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5C6954" w:rsidRDefault="005C6954" w:rsidP="005C6954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</w:rPr>
      </w:pPr>
      <w:r w:rsidRPr="001253D9">
        <w:rPr>
          <w:rFonts w:ascii="Times New Roman" w:hAnsi="Times New Roman" w:cs="Times New Roman"/>
          <w:b/>
          <w:bCs/>
        </w:rPr>
        <w:t>Описание ценностных ориентиров  содержания учебного предмета</w:t>
      </w:r>
    </w:p>
    <w:p w:rsidR="005414AD" w:rsidRPr="00361241" w:rsidRDefault="005414AD" w:rsidP="005414AD">
      <w:pPr>
        <w:shd w:val="clear" w:color="auto" w:fill="FFFFFF"/>
        <w:spacing w:before="106" w:after="0" w:line="240" w:lineRule="auto"/>
        <w:ind w:right="28" w:firstLine="278"/>
        <w:jc w:val="both"/>
        <w:rPr>
          <w:sz w:val="24"/>
          <w:szCs w:val="24"/>
        </w:rPr>
      </w:pPr>
      <w:r w:rsidRPr="00361241">
        <w:rPr>
          <w:rFonts w:eastAsia="Times New Roman"/>
          <w:sz w:val="24"/>
          <w:szCs w:val="24"/>
        </w:rPr>
        <w:t>Уроки музыки, как и художественное образование в целом, предоставляя всем детям возможности для культурной и твор</w:t>
      </w:r>
      <w:r w:rsidRPr="00361241">
        <w:rPr>
          <w:rFonts w:eastAsia="Times New Roman"/>
          <w:sz w:val="24"/>
          <w:szCs w:val="24"/>
        </w:rPr>
        <w:softHyphen/>
        <w:t>ческой деятельности, позволяют сделать более динамичной и плодотворной взаимосвязь образования, культуры и искус</w:t>
      </w:r>
      <w:r w:rsidRPr="00361241">
        <w:rPr>
          <w:rFonts w:eastAsia="Times New Roman"/>
          <w:sz w:val="24"/>
          <w:szCs w:val="24"/>
        </w:rPr>
        <w:softHyphen/>
        <w:t>ства.</w:t>
      </w:r>
    </w:p>
    <w:p w:rsidR="005414AD" w:rsidRPr="00361241" w:rsidRDefault="005414AD" w:rsidP="005414AD">
      <w:pPr>
        <w:shd w:val="clear" w:color="auto" w:fill="FFFFFF"/>
        <w:spacing w:after="0" w:line="240" w:lineRule="auto"/>
        <w:ind w:left="29" w:right="-1"/>
        <w:jc w:val="both"/>
        <w:rPr>
          <w:rFonts w:eastAsia="Times New Roman"/>
          <w:sz w:val="24"/>
          <w:szCs w:val="24"/>
        </w:rPr>
      </w:pPr>
      <w:r w:rsidRPr="00361241">
        <w:rPr>
          <w:rFonts w:eastAsia="Times New Roman"/>
          <w:sz w:val="24"/>
          <w:szCs w:val="2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</w:t>
      </w:r>
      <w:r w:rsidRPr="00361241">
        <w:rPr>
          <w:rFonts w:eastAsia="Times New Roman"/>
          <w:sz w:val="24"/>
          <w:szCs w:val="24"/>
        </w:rPr>
        <w:softHyphen/>
        <w:t>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5414AD" w:rsidRPr="00361241" w:rsidRDefault="005414AD" w:rsidP="005414AD">
      <w:pPr>
        <w:shd w:val="clear" w:color="auto" w:fill="FFFFFF"/>
        <w:spacing w:after="0" w:line="240" w:lineRule="auto"/>
        <w:ind w:left="29" w:right="-1"/>
        <w:jc w:val="both"/>
        <w:rPr>
          <w:sz w:val="24"/>
          <w:szCs w:val="24"/>
        </w:rPr>
      </w:pPr>
      <w:r w:rsidRPr="00361241">
        <w:rPr>
          <w:rFonts w:eastAsia="Times New Roman"/>
          <w:sz w:val="24"/>
          <w:szCs w:val="24"/>
        </w:rPr>
        <w:t xml:space="preserve">    Внимание на музыкальных занятиях акцентируется на лич</w:t>
      </w:r>
      <w:r w:rsidRPr="00361241">
        <w:rPr>
          <w:rFonts w:eastAsia="Times New Roman"/>
          <w:sz w:val="24"/>
          <w:szCs w:val="24"/>
        </w:rPr>
        <w:softHyphen/>
        <w:t>ностном развитии, нравственно-эстетическом воспитании, формировании культуры мировосприятия младших школьни</w:t>
      </w:r>
      <w:r w:rsidRPr="00361241">
        <w:rPr>
          <w:rFonts w:eastAsia="Times New Roman"/>
          <w:sz w:val="24"/>
          <w:szCs w:val="24"/>
        </w:rPr>
        <w:softHyphen/>
        <w:t xml:space="preserve">ков через </w:t>
      </w:r>
      <w:proofErr w:type="spellStart"/>
      <w:r w:rsidRPr="00361241">
        <w:rPr>
          <w:rFonts w:eastAsia="Times New Roman"/>
          <w:sz w:val="24"/>
          <w:szCs w:val="24"/>
        </w:rPr>
        <w:t>эмпатию</w:t>
      </w:r>
      <w:proofErr w:type="spellEnd"/>
      <w:r w:rsidRPr="00361241">
        <w:rPr>
          <w:rFonts w:eastAsia="Times New Roman"/>
          <w:sz w:val="24"/>
          <w:szCs w:val="24"/>
        </w:rPr>
        <w:t>, идентификацию, эмоционально-эстети</w:t>
      </w:r>
      <w:r w:rsidRPr="00361241">
        <w:rPr>
          <w:rFonts w:eastAsia="Times New Roman"/>
          <w:sz w:val="24"/>
          <w:szCs w:val="24"/>
        </w:rPr>
        <w:softHyphen/>
        <w:t>ческий отклик на музыку. Уже на начальном этапе постиже</w:t>
      </w:r>
      <w:r w:rsidRPr="00361241">
        <w:rPr>
          <w:rFonts w:eastAsia="Times New Roman"/>
          <w:sz w:val="24"/>
          <w:szCs w:val="24"/>
        </w:rPr>
        <w:softHyphen/>
        <w:t>ния музыкального искусства младшие школьники понимают, что музыка открывает перед ними</w:t>
      </w:r>
      <w:proofErr w:type="gramStart"/>
      <w:r w:rsidRPr="00361241">
        <w:rPr>
          <w:rFonts w:eastAsia="Times New Roman"/>
          <w:sz w:val="24"/>
          <w:szCs w:val="24"/>
        </w:rPr>
        <w:t xml:space="preserve"> .</w:t>
      </w:r>
      <w:proofErr w:type="gramEnd"/>
      <w:r w:rsidRPr="00361241">
        <w:rPr>
          <w:rFonts w:eastAsia="Times New Roman"/>
          <w:sz w:val="24"/>
          <w:szCs w:val="24"/>
        </w:rPr>
        <w:t>возможности для познания чувств и мыслей человека, его духовно-нравственного станов</w:t>
      </w:r>
      <w:r w:rsidRPr="00361241">
        <w:rPr>
          <w:rFonts w:eastAsia="Times New Roman"/>
          <w:sz w:val="24"/>
          <w:szCs w:val="24"/>
        </w:rPr>
        <w:softHyphen/>
        <w:t>ления, развивает способность сопереживать, встать на пози</w:t>
      </w:r>
      <w:r w:rsidRPr="00361241">
        <w:rPr>
          <w:rFonts w:eastAsia="Times New Roman"/>
          <w:sz w:val="24"/>
          <w:szCs w:val="24"/>
        </w:rPr>
        <w:softHyphen/>
        <w:t>цию другого человека, вести диалог, участвовать в обсужде</w:t>
      </w:r>
      <w:r w:rsidRPr="00361241">
        <w:rPr>
          <w:rFonts w:eastAsia="Times New Roman"/>
          <w:sz w:val="24"/>
          <w:szCs w:val="24"/>
        </w:rPr>
        <w:softHyphen/>
        <w:t>нии значимых для человека явлений жизни и искусства, про</w:t>
      </w:r>
      <w:r w:rsidRPr="00361241">
        <w:rPr>
          <w:rFonts w:eastAsia="Times New Roman"/>
          <w:sz w:val="24"/>
          <w:szCs w:val="24"/>
        </w:rPr>
        <w:softHyphen/>
        <w:t>дуктивно сотрудничать со сверстниками и взрослыми. Это способствует формированию интереса и мотивации к дальней</w:t>
      </w:r>
      <w:r w:rsidRPr="00361241">
        <w:rPr>
          <w:rFonts w:eastAsia="Times New Roman"/>
          <w:sz w:val="24"/>
          <w:szCs w:val="24"/>
        </w:rPr>
        <w:softHyphen/>
        <w:t>шему овладению различными видами музыкальной деятель</w:t>
      </w:r>
      <w:r w:rsidRPr="00361241">
        <w:rPr>
          <w:rFonts w:eastAsia="Times New Roman"/>
          <w:sz w:val="24"/>
          <w:szCs w:val="24"/>
        </w:rPr>
        <w:softHyphen/>
        <w:t>ности и организации своего культурно-познавательного досуга.</w:t>
      </w:r>
    </w:p>
    <w:p w:rsidR="005414AD" w:rsidRPr="00361241" w:rsidRDefault="005414AD" w:rsidP="005414AD">
      <w:pPr>
        <w:shd w:val="clear" w:color="auto" w:fill="FFFFFF"/>
        <w:spacing w:line="240" w:lineRule="auto"/>
        <w:ind w:right="-1" w:firstLine="278"/>
        <w:jc w:val="both"/>
        <w:rPr>
          <w:sz w:val="24"/>
          <w:szCs w:val="24"/>
        </w:rPr>
      </w:pPr>
      <w:r w:rsidRPr="00361241">
        <w:rPr>
          <w:rFonts w:eastAsia="Times New Roman"/>
          <w:sz w:val="24"/>
          <w:szCs w:val="24"/>
        </w:rPr>
        <w:t>Содержание обучения ориентировано на целенаправлен</w:t>
      </w:r>
      <w:r w:rsidRPr="00361241">
        <w:rPr>
          <w:rFonts w:eastAsia="Times New Roman"/>
          <w:sz w:val="24"/>
          <w:szCs w:val="24"/>
        </w:rPr>
        <w:softHyphen/>
        <w:t xml:space="preserve">ную организацию и планомерное формирование музыкальной учебной деятельности, способствующей </w:t>
      </w:r>
      <w:r w:rsidRPr="00361241">
        <w:rPr>
          <w:rFonts w:eastAsia="Times New Roman"/>
          <w:i/>
          <w:iCs/>
          <w:sz w:val="24"/>
          <w:szCs w:val="24"/>
        </w:rPr>
        <w:t>личностному, ком</w:t>
      </w:r>
      <w:r w:rsidRPr="00361241">
        <w:rPr>
          <w:rFonts w:eastAsia="Times New Roman"/>
          <w:i/>
          <w:iCs/>
          <w:sz w:val="24"/>
          <w:szCs w:val="24"/>
        </w:rPr>
        <w:softHyphen/>
        <w:t xml:space="preserve">муникативному, познавательному и социальному развитию </w:t>
      </w:r>
      <w:r w:rsidRPr="00361241">
        <w:rPr>
          <w:rFonts w:eastAsia="Times New Roman"/>
          <w:sz w:val="24"/>
          <w:szCs w:val="24"/>
        </w:rPr>
        <w:t xml:space="preserve">растущего человека. Предмет «Музыка», </w:t>
      </w:r>
      <w:r w:rsidRPr="00361241">
        <w:rPr>
          <w:rFonts w:eastAsia="Times New Roman"/>
          <w:i/>
          <w:iCs/>
          <w:sz w:val="24"/>
          <w:szCs w:val="24"/>
        </w:rPr>
        <w:t xml:space="preserve">развивая умение учиться, </w:t>
      </w:r>
      <w:r w:rsidRPr="00361241">
        <w:rPr>
          <w:rFonts w:eastAsia="Times New Roman"/>
          <w:sz w:val="24"/>
          <w:szCs w:val="24"/>
        </w:rPr>
        <w:t>призван формировать у ребенка современную кар</w:t>
      </w:r>
      <w:r w:rsidRPr="00361241">
        <w:rPr>
          <w:rFonts w:eastAsia="Times New Roman"/>
          <w:sz w:val="24"/>
          <w:szCs w:val="24"/>
        </w:rPr>
        <w:softHyphen/>
        <w:t>тину мира.</w:t>
      </w:r>
    </w:p>
    <w:p w:rsidR="00A34182" w:rsidRPr="00361241" w:rsidRDefault="00A34182" w:rsidP="00A34182">
      <w:pPr>
        <w:shd w:val="clear" w:color="auto" w:fill="FFFFFF"/>
        <w:spacing w:line="326" w:lineRule="exact"/>
        <w:ind w:right="38" w:firstLine="39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Pr="00361241">
        <w:rPr>
          <w:rFonts w:eastAsia="Times New Roman"/>
          <w:sz w:val="24"/>
          <w:szCs w:val="24"/>
        </w:rPr>
        <w:t xml:space="preserve"> программе «Музыка» для 1-4 классов в полной мере представлены все </w:t>
      </w:r>
      <w:r w:rsidRPr="00361241">
        <w:rPr>
          <w:rFonts w:eastAsia="Times New Roman"/>
          <w:i/>
          <w:iCs/>
          <w:sz w:val="24"/>
          <w:szCs w:val="24"/>
        </w:rPr>
        <w:t xml:space="preserve">содержательные линии, </w:t>
      </w:r>
      <w:r w:rsidRPr="00361241">
        <w:rPr>
          <w:rFonts w:eastAsia="Times New Roman"/>
          <w:sz w:val="24"/>
          <w:szCs w:val="24"/>
        </w:rPr>
        <w:t>предусмотренные Федеральным государственным образова</w:t>
      </w:r>
      <w:r w:rsidRPr="00361241">
        <w:rPr>
          <w:rFonts w:eastAsia="Times New Roman"/>
          <w:sz w:val="24"/>
          <w:szCs w:val="24"/>
        </w:rPr>
        <w:softHyphen/>
        <w:t>тельным стандартом для начальной школы:</w:t>
      </w:r>
    </w:p>
    <w:p w:rsidR="00A34182" w:rsidRPr="00361241" w:rsidRDefault="00A34182" w:rsidP="00A34182">
      <w:pPr>
        <w:widowControl w:val="0"/>
        <w:numPr>
          <w:ilvl w:val="0"/>
          <w:numId w:val="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9" w:after="0" w:line="317" w:lineRule="exact"/>
        <w:rPr>
          <w:sz w:val="24"/>
          <w:szCs w:val="24"/>
        </w:rPr>
      </w:pPr>
      <w:r w:rsidRPr="00361241">
        <w:rPr>
          <w:rFonts w:eastAsia="Times New Roman"/>
          <w:sz w:val="24"/>
          <w:szCs w:val="24"/>
        </w:rPr>
        <w:t>«Музыка в жизни человека»;</w:t>
      </w:r>
    </w:p>
    <w:p w:rsidR="00A34182" w:rsidRPr="00361241" w:rsidRDefault="00A34182" w:rsidP="00A34182">
      <w:pPr>
        <w:widowControl w:val="0"/>
        <w:numPr>
          <w:ilvl w:val="0"/>
          <w:numId w:val="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17" w:lineRule="exact"/>
        <w:rPr>
          <w:sz w:val="24"/>
          <w:szCs w:val="24"/>
        </w:rPr>
      </w:pPr>
      <w:r w:rsidRPr="00361241">
        <w:rPr>
          <w:rFonts w:eastAsia="Times New Roman"/>
          <w:sz w:val="24"/>
          <w:szCs w:val="24"/>
        </w:rPr>
        <w:t>«Основные закономерности музыкального искусства»;</w:t>
      </w:r>
    </w:p>
    <w:p w:rsidR="00A34182" w:rsidRPr="00361241" w:rsidRDefault="00A34182" w:rsidP="00A34182">
      <w:pPr>
        <w:widowControl w:val="0"/>
        <w:numPr>
          <w:ilvl w:val="0"/>
          <w:numId w:val="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0" w:after="0" w:line="317" w:lineRule="exact"/>
        <w:rPr>
          <w:sz w:val="24"/>
          <w:szCs w:val="24"/>
        </w:rPr>
      </w:pPr>
      <w:r w:rsidRPr="00361241">
        <w:rPr>
          <w:rFonts w:eastAsia="Times New Roman"/>
          <w:sz w:val="24"/>
          <w:szCs w:val="24"/>
        </w:rPr>
        <w:t>«Музыкальная картина мира».</w:t>
      </w:r>
    </w:p>
    <w:p w:rsidR="00A34182" w:rsidRPr="00361241" w:rsidRDefault="00A34182" w:rsidP="00A34182">
      <w:pPr>
        <w:shd w:val="clear" w:color="auto" w:fill="FFFFFF"/>
        <w:spacing w:before="250" w:line="326" w:lineRule="exact"/>
        <w:ind w:left="29"/>
        <w:jc w:val="both"/>
        <w:rPr>
          <w:sz w:val="24"/>
          <w:szCs w:val="24"/>
        </w:rPr>
      </w:pPr>
      <w:r w:rsidRPr="00361241">
        <w:rPr>
          <w:rFonts w:eastAsia="Times New Roman"/>
          <w:sz w:val="24"/>
          <w:szCs w:val="24"/>
        </w:rPr>
        <w:t xml:space="preserve">При раскрытии </w:t>
      </w:r>
      <w:r w:rsidRPr="00361241">
        <w:rPr>
          <w:rFonts w:eastAsia="Times New Roman"/>
          <w:i/>
          <w:iCs/>
          <w:sz w:val="24"/>
          <w:szCs w:val="24"/>
        </w:rPr>
        <w:t xml:space="preserve">первой содержательной линии </w:t>
      </w:r>
      <w:r w:rsidRPr="00361241">
        <w:rPr>
          <w:rFonts w:eastAsia="Times New Roman"/>
          <w:sz w:val="24"/>
          <w:szCs w:val="24"/>
        </w:rPr>
        <w:t>основное внимание в программе уделено обобщённому представлению исторического прошлого в музыкальных образах, вза</w:t>
      </w:r>
      <w:r w:rsidRPr="00361241">
        <w:rPr>
          <w:rFonts w:eastAsia="Times New Roman"/>
          <w:sz w:val="24"/>
          <w:szCs w:val="24"/>
        </w:rPr>
        <w:softHyphen/>
        <w:t>имосвязям народной и профессиональной музыки, сочине</w:t>
      </w:r>
      <w:r w:rsidRPr="00361241">
        <w:rPr>
          <w:rFonts w:eastAsia="Times New Roman"/>
          <w:sz w:val="24"/>
          <w:szCs w:val="24"/>
        </w:rPr>
        <w:softHyphen/>
        <w:t>ниям отечественных композиторов о Родине.</w:t>
      </w:r>
    </w:p>
    <w:p w:rsidR="00A34182" w:rsidRPr="00361241" w:rsidRDefault="00A34182" w:rsidP="00A34182">
      <w:pPr>
        <w:shd w:val="clear" w:color="auto" w:fill="FFFFFF"/>
        <w:spacing w:line="326" w:lineRule="exact"/>
        <w:ind w:left="29" w:firstLine="394"/>
        <w:jc w:val="both"/>
        <w:rPr>
          <w:sz w:val="24"/>
          <w:szCs w:val="24"/>
        </w:rPr>
      </w:pPr>
      <w:r w:rsidRPr="00361241">
        <w:rPr>
          <w:rFonts w:eastAsia="Times New Roman"/>
          <w:sz w:val="24"/>
          <w:szCs w:val="24"/>
        </w:rPr>
        <w:t xml:space="preserve">При раскрытии </w:t>
      </w:r>
      <w:r w:rsidRPr="00361241">
        <w:rPr>
          <w:rFonts w:eastAsia="Times New Roman"/>
          <w:i/>
          <w:iCs/>
          <w:sz w:val="24"/>
          <w:szCs w:val="24"/>
        </w:rPr>
        <w:t xml:space="preserve">второй содержательной линии </w:t>
      </w:r>
      <w:r w:rsidRPr="00361241">
        <w:rPr>
          <w:rFonts w:eastAsia="Times New Roman"/>
          <w:sz w:val="24"/>
          <w:szCs w:val="24"/>
        </w:rPr>
        <w:t>акценти</w:t>
      </w:r>
      <w:r w:rsidRPr="00361241">
        <w:rPr>
          <w:rFonts w:eastAsia="Times New Roman"/>
          <w:sz w:val="24"/>
          <w:szCs w:val="24"/>
        </w:rPr>
        <w:softHyphen/>
        <w:t xml:space="preserve">руется </w:t>
      </w:r>
      <w:proofErr w:type="gramStart"/>
      <w:r w:rsidRPr="00361241">
        <w:rPr>
          <w:rFonts w:eastAsia="Times New Roman"/>
          <w:sz w:val="24"/>
          <w:szCs w:val="24"/>
        </w:rPr>
        <w:t>внимание</w:t>
      </w:r>
      <w:proofErr w:type="gramEnd"/>
      <w:r w:rsidRPr="00361241">
        <w:rPr>
          <w:rFonts w:eastAsia="Times New Roman"/>
          <w:sz w:val="24"/>
          <w:szCs w:val="24"/>
        </w:rPr>
        <w:t xml:space="preserve"> прежде всего на интонационно-образной природе музыкального искусства, выразительности и изоб</w:t>
      </w:r>
      <w:r w:rsidRPr="00361241">
        <w:rPr>
          <w:rFonts w:eastAsia="Times New Roman"/>
          <w:sz w:val="24"/>
          <w:szCs w:val="24"/>
        </w:rPr>
        <w:softHyphen/>
        <w:t>разительности в музыке, основных средствах музыкальной выразительности, музыкальной речи как способе общения между людьми, её эмоциональном воздействии на слушате</w:t>
      </w:r>
      <w:r w:rsidRPr="00361241">
        <w:rPr>
          <w:rFonts w:eastAsia="Times New Roman"/>
          <w:sz w:val="24"/>
          <w:szCs w:val="24"/>
        </w:rPr>
        <w:softHyphen/>
        <w:t>лей, а также на формах построения музыки как обобщён</w:t>
      </w:r>
      <w:r w:rsidRPr="00361241">
        <w:rPr>
          <w:rFonts w:eastAsia="Times New Roman"/>
          <w:sz w:val="24"/>
          <w:szCs w:val="24"/>
        </w:rPr>
        <w:softHyphen/>
        <w:t xml:space="preserve">ном выражении </w:t>
      </w:r>
      <w:proofErr w:type="spellStart"/>
      <w:r w:rsidRPr="00361241">
        <w:rPr>
          <w:rFonts w:eastAsia="Times New Roman"/>
          <w:sz w:val="24"/>
          <w:szCs w:val="24"/>
        </w:rPr>
        <w:t>художеетвепно-образного</w:t>
      </w:r>
      <w:proofErr w:type="spellEnd"/>
      <w:r w:rsidRPr="00361241">
        <w:rPr>
          <w:rFonts w:eastAsia="Times New Roman"/>
          <w:sz w:val="24"/>
          <w:szCs w:val="24"/>
        </w:rPr>
        <w:t xml:space="preserve"> содержания про</w:t>
      </w:r>
      <w:r w:rsidRPr="00361241">
        <w:rPr>
          <w:rFonts w:eastAsia="Times New Roman"/>
          <w:sz w:val="24"/>
          <w:szCs w:val="24"/>
        </w:rPr>
        <w:softHyphen/>
        <w:t>изведений.</w:t>
      </w:r>
    </w:p>
    <w:p w:rsidR="00A34182" w:rsidRDefault="00A34182" w:rsidP="00A34182">
      <w:pPr>
        <w:shd w:val="clear" w:color="auto" w:fill="FFFFFF"/>
        <w:spacing w:line="326" w:lineRule="exact"/>
        <w:ind w:left="19" w:firstLine="422"/>
        <w:jc w:val="both"/>
        <w:rPr>
          <w:rFonts w:eastAsia="Times New Roman"/>
          <w:sz w:val="24"/>
          <w:szCs w:val="24"/>
        </w:rPr>
      </w:pPr>
      <w:r w:rsidRPr="00361241">
        <w:rPr>
          <w:rFonts w:eastAsia="Times New Roman"/>
          <w:i/>
          <w:iCs/>
          <w:sz w:val="24"/>
          <w:szCs w:val="24"/>
        </w:rPr>
        <w:t xml:space="preserve">Третья содержательная линия </w:t>
      </w:r>
      <w:r w:rsidRPr="00361241">
        <w:rPr>
          <w:rFonts w:eastAsia="Times New Roman"/>
          <w:sz w:val="24"/>
          <w:szCs w:val="24"/>
        </w:rPr>
        <w:t>реализуется в программе через формирование у учащихся общих представлений о музыкальной жизни страны: конкурсах и фестивалях му</w:t>
      </w:r>
      <w:r w:rsidRPr="00361241">
        <w:rPr>
          <w:rFonts w:eastAsia="Times New Roman"/>
          <w:sz w:val="24"/>
          <w:szCs w:val="24"/>
        </w:rPr>
        <w:softHyphen/>
        <w:t>зыкантов, музыке для детей, радио- и телепередачах, видео</w:t>
      </w:r>
      <w:r w:rsidRPr="00361241">
        <w:rPr>
          <w:rFonts w:eastAsia="Times New Roman"/>
          <w:sz w:val="24"/>
          <w:szCs w:val="24"/>
        </w:rPr>
        <w:softHyphen/>
        <w:t>фильмах, звукозаписях (</w:t>
      </w:r>
      <w:r w:rsidRPr="00361241">
        <w:rPr>
          <w:rFonts w:eastAsia="Times New Roman"/>
          <w:sz w:val="24"/>
          <w:szCs w:val="24"/>
          <w:lang w:val="en-US"/>
        </w:rPr>
        <w:t>CD</w:t>
      </w:r>
      <w:r w:rsidRPr="00361241">
        <w:rPr>
          <w:rFonts w:eastAsia="Times New Roman"/>
          <w:sz w:val="24"/>
          <w:szCs w:val="24"/>
        </w:rPr>
        <w:t xml:space="preserve">, </w:t>
      </w:r>
      <w:r w:rsidRPr="00361241">
        <w:rPr>
          <w:rFonts w:eastAsia="Times New Roman"/>
          <w:sz w:val="24"/>
          <w:szCs w:val="24"/>
          <w:lang w:val="en-US"/>
        </w:rPr>
        <w:t>DVD</w:t>
      </w:r>
      <w:r w:rsidRPr="00361241">
        <w:rPr>
          <w:rFonts w:eastAsia="Times New Roman"/>
          <w:sz w:val="24"/>
          <w:szCs w:val="24"/>
        </w:rPr>
        <w:t>), различных видах музы</w:t>
      </w:r>
      <w:r w:rsidRPr="00361241">
        <w:rPr>
          <w:rFonts w:eastAsia="Times New Roman"/>
          <w:sz w:val="24"/>
          <w:szCs w:val="24"/>
        </w:rPr>
        <w:softHyphen/>
        <w:t>ки, певческих голосах, народном и профессиональном твор</w:t>
      </w:r>
      <w:r w:rsidRPr="00361241">
        <w:rPr>
          <w:rFonts w:eastAsia="Times New Roman"/>
          <w:sz w:val="24"/>
          <w:szCs w:val="24"/>
        </w:rPr>
        <w:softHyphen/>
        <w:t>честве разных стран мира, многообразии этнокультурных и региональных музыкально-поэтических традиций.</w:t>
      </w:r>
    </w:p>
    <w:p w:rsidR="00A34182" w:rsidRPr="00361241" w:rsidRDefault="00A34182" w:rsidP="00A34182">
      <w:pPr>
        <w:shd w:val="clear" w:color="auto" w:fill="FFFFFF"/>
        <w:spacing w:before="10" w:line="336" w:lineRule="exact"/>
        <w:ind w:right="10" w:firstLine="394"/>
        <w:jc w:val="both"/>
        <w:rPr>
          <w:rFonts w:eastAsia="Times New Roman"/>
          <w:sz w:val="24"/>
          <w:szCs w:val="24"/>
        </w:rPr>
      </w:pPr>
      <w:r w:rsidRPr="00361241">
        <w:rPr>
          <w:rFonts w:eastAsia="Times New Roman"/>
          <w:sz w:val="24"/>
          <w:szCs w:val="24"/>
        </w:rPr>
        <w:t xml:space="preserve">Содержание программы основано на целенаправленно отобранных </w:t>
      </w:r>
      <w:r w:rsidRPr="00361241">
        <w:rPr>
          <w:rFonts w:eastAsia="Times New Roman"/>
          <w:i/>
          <w:iCs/>
          <w:sz w:val="24"/>
          <w:szCs w:val="24"/>
        </w:rPr>
        <w:t xml:space="preserve">музыкальных образах </w:t>
      </w:r>
      <w:r w:rsidRPr="00361241">
        <w:rPr>
          <w:rFonts w:eastAsia="Times New Roman"/>
          <w:sz w:val="24"/>
          <w:szCs w:val="24"/>
        </w:rPr>
        <w:t>природы, сказочных персонажей, человека, народа, Родины. Художественно-об</w:t>
      </w:r>
      <w:r w:rsidRPr="00361241">
        <w:rPr>
          <w:rFonts w:eastAsia="Times New Roman"/>
          <w:sz w:val="24"/>
          <w:szCs w:val="24"/>
        </w:rPr>
        <w:softHyphen/>
        <w:t>разное содержание музыкальных произведений, рекомен</w:t>
      </w:r>
      <w:r w:rsidRPr="00361241">
        <w:rPr>
          <w:rFonts w:eastAsia="Times New Roman"/>
          <w:sz w:val="24"/>
          <w:szCs w:val="24"/>
        </w:rPr>
        <w:softHyphen/>
        <w:t>дуемых для исполнения и прослушивания, отражает такие духовно-нравственные ценности, как любовь к России, лю</w:t>
      </w:r>
      <w:r w:rsidRPr="00361241">
        <w:rPr>
          <w:rFonts w:eastAsia="Times New Roman"/>
          <w:sz w:val="24"/>
          <w:szCs w:val="24"/>
        </w:rPr>
        <w:softHyphen/>
        <w:t xml:space="preserve">дям, природе, к </w:t>
      </w:r>
      <w:proofErr w:type="gramStart"/>
      <w:r w:rsidRPr="00361241">
        <w:rPr>
          <w:rFonts w:eastAsia="Times New Roman"/>
          <w:sz w:val="24"/>
          <w:szCs w:val="24"/>
        </w:rPr>
        <w:t>прекрасному</w:t>
      </w:r>
      <w:proofErr w:type="gramEnd"/>
      <w:r w:rsidRPr="00361241">
        <w:rPr>
          <w:rFonts w:eastAsia="Times New Roman"/>
          <w:sz w:val="24"/>
          <w:szCs w:val="24"/>
        </w:rPr>
        <w:t xml:space="preserve"> в искусстве и жизни. Во вклю</w:t>
      </w:r>
      <w:r w:rsidRPr="00361241">
        <w:rPr>
          <w:rFonts w:eastAsia="Times New Roman"/>
          <w:sz w:val="24"/>
          <w:szCs w:val="24"/>
        </w:rPr>
        <w:softHyphen/>
        <w:t>чённых в программу музыкальных произведениях вопло</w:t>
      </w:r>
      <w:r w:rsidRPr="00361241">
        <w:rPr>
          <w:rFonts w:eastAsia="Times New Roman"/>
          <w:sz w:val="24"/>
          <w:szCs w:val="24"/>
        </w:rPr>
        <w:softHyphen/>
        <w:t>щены традиционные для отечественной культуры образы-идеалы человека и такие качества реальных и сказочных героев, как доброта, красота, смелость, находчивость, сообразительность, способность к состраданию, любовь к детям, трудолюбие, справедливость и т. д.</w:t>
      </w:r>
    </w:p>
    <w:p w:rsidR="00A34182" w:rsidRPr="00361241" w:rsidRDefault="00A34182" w:rsidP="00A34182">
      <w:pPr>
        <w:shd w:val="clear" w:color="auto" w:fill="FFFFFF"/>
        <w:spacing w:line="326" w:lineRule="exact"/>
        <w:ind w:left="19" w:firstLine="422"/>
        <w:jc w:val="both"/>
        <w:rPr>
          <w:sz w:val="24"/>
          <w:szCs w:val="24"/>
        </w:rPr>
      </w:pPr>
    </w:p>
    <w:p w:rsidR="005C6954" w:rsidRPr="004F6CE4" w:rsidRDefault="00A02AB3" w:rsidP="005C695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5C6954">
        <w:rPr>
          <w:sz w:val="24"/>
          <w:szCs w:val="24"/>
        </w:rPr>
        <w:t xml:space="preserve"> </w:t>
      </w:r>
      <w:r w:rsidR="005C6954" w:rsidRPr="004F6CE4">
        <w:rPr>
          <w:b/>
          <w:sz w:val="24"/>
          <w:szCs w:val="24"/>
        </w:rPr>
        <w:t>Результаты изучения учебного предмета «</w:t>
      </w:r>
      <w:r>
        <w:rPr>
          <w:b/>
          <w:sz w:val="24"/>
          <w:szCs w:val="24"/>
        </w:rPr>
        <w:t>Музыка</w:t>
      </w:r>
      <w:r w:rsidR="005C6954" w:rsidRPr="004F6CE4">
        <w:rPr>
          <w:b/>
          <w:sz w:val="24"/>
          <w:szCs w:val="24"/>
        </w:rPr>
        <w:t>»</w:t>
      </w:r>
    </w:p>
    <w:p w:rsidR="005C6954" w:rsidRPr="004F6CE4" w:rsidRDefault="005C6954" w:rsidP="005C6954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5C6954" w:rsidRPr="00550E34" w:rsidRDefault="005C6954" w:rsidP="005C6954">
      <w:pPr>
        <w:spacing w:after="0" w:line="240" w:lineRule="auto"/>
        <w:jc w:val="center"/>
        <w:rPr>
          <w:b/>
          <w:sz w:val="24"/>
          <w:szCs w:val="24"/>
        </w:rPr>
      </w:pPr>
      <w:r w:rsidRPr="00550E34">
        <w:rPr>
          <w:b/>
          <w:sz w:val="24"/>
          <w:szCs w:val="24"/>
        </w:rPr>
        <w:t>ЛИЧНОСТНЫЕ</w:t>
      </w:r>
    </w:p>
    <w:p w:rsidR="005C6954" w:rsidRPr="00550E34" w:rsidRDefault="005C6954" w:rsidP="005C6954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5C6954" w:rsidRPr="00550E34" w:rsidTr="00464A9C">
        <w:tc>
          <w:tcPr>
            <w:tcW w:w="5068" w:type="dxa"/>
          </w:tcPr>
          <w:p w:rsidR="005C6954" w:rsidRPr="00550E34" w:rsidRDefault="005C6954" w:rsidP="00464A9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50E34">
              <w:rPr>
                <w:sz w:val="24"/>
                <w:szCs w:val="24"/>
              </w:rPr>
              <w:t xml:space="preserve">У учащихся будут сформированы: </w:t>
            </w:r>
          </w:p>
        </w:tc>
        <w:tc>
          <w:tcPr>
            <w:tcW w:w="5069" w:type="dxa"/>
          </w:tcPr>
          <w:p w:rsidR="005C6954" w:rsidRPr="00550E34" w:rsidRDefault="005C6954" w:rsidP="00464A9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50E34">
              <w:rPr>
                <w:sz w:val="24"/>
                <w:szCs w:val="24"/>
              </w:rPr>
              <w:t xml:space="preserve">Могут быть </w:t>
            </w:r>
            <w:proofErr w:type="gramStart"/>
            <w:r w:rsidRPr="00550E34">
              <w:rPr>
                <w:sz w:val="24"/>
                <w:szCs w:val="24"/>
              </w:rPr>
              <w:t>сформированы</w:t>
            </w:r>
            <w:proofErr w:type="gramEnd"/>
            <w:r w:rsidRPr="00550E34">
              <w:rPr>
                <w:sz w:val="24"/>
                <w:szCs w:val="24"/>
              </w:rPr>
              <w:t>:</w:t>
            </w:r>
          </w:p>
        </w:tc>
      </w:tr>
      <w:tr w:rsidR="005C6954" w:rsidRPr="00550E34" w:rsidTr="00464A9C">
        <w:tc>
          <w:tcPr>
            <w:tcW w:w="5068" w:type="dxa"/>
          </w:tcPr>
          <w:p w:rsidR="003B79A1" w:rsidRPr="00AB3405" w:rsidRDefault="005C6954" w:rsidP="003B7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C5C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="003B79A1" w:rsidRPr="00AB3405">
              <w:rPr>
                <w:sz w:val="24"/>
                <w:szCs w:val="24"/>
              </w:rPr>
              <w:t>мотивация и познавательный интерес к музыке и музыкальной деятельности;</w:t>
            </w:r>
          </w:p>
          <w:p w:rsidR="003B79A1" w:rsidRPr="00AB3405" w:rsidRDefault="003B79A1" w:rsidP="003B7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чувство уважения к народной песне, народным традициям, музыкальной культуре России;</w:t>
            </w:r>
          </w:p>
          <w:p w:rsidR="003B79A1" w:rsidRPr="00AB3405" w:rsidRDefault="003B79A1" w:rsidP="003B7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эмоционально-ценностное отношение к Государственному гимну России; к произведениям народной и классической музыки;</w:t>
            </w:r>
          </w:p>
          <w:p w:rsidR="003B79A1" w:rsidRPr="00AB3405" w:rsidRDefault="003B79A1" w:rsidP="003B7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понимание разнообразия и богатства музыкальных сре</w:t>
            </w:r>
            <w:proofErr w:type="gramStart"/>
            <w:r w:rsidRPr="00AB3405">
              <w:rPr>
                <w:sz w:val="24"/>
                <w:szCs w:val="24"/>
              </w:rPr>
              <w:t>дств дл</w:t>
            </w:r>
            <w:proofErr w:type="gramEnd"/>
            <w:r w:rsidRPr="00AB3405">
              <w:rPr>
                <w:sz w:val="24"/>
                <w:szCs w:val="24"/>
              </w:rPr>
              <w:t>я выражения состояния природы, духовного состояния человека.</w:t>
            </w:r>
          </w:p>
          <w:p w:rsidR="005C6954" w:rsidRPr="00C54C5C" w:rsidRDefault="005C6954" w:rsidP="003B79A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69" w:type="dxa"/>
          </w:tcPr>
          <w:p w:rsidR="008948C0" w:rsidRPr="00AB3405" w:rsidRDefault="005C6954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C5C">
              <w:rPr>
                <w:sz w:val="24"/>
                <w:szCs w:val="24"/>
              </w:rPr>
              <w:t xml:space="preserve"> </w:t>
            </w:r>
            <w:r w:rsidRPr="00C54C5C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="008948C0" w:rsidRPr="00AB3405">
              <w:rPr>
                <w:sz w:val="24"/>
                <w:szCs w:val="24"/>
              </w:rPr>
              <w:t>чувства сопричастности к культуре своего народа;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понимания музыкальной культуры как неотъемлемой части различных сфер человеческой жизни (семейно-бытовой, праздничной, трудовой, воинской, спортивной и др.) и отражение в ней исторических событий и личностей;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положительной мотивации к прослушиванию «живой» музыки, к посещению концертных залов, музыкальных театров;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ценностно-смысловых установок, отражающих индивидуально-личностные позиции;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уважительного отношения к музыкальному наследию России и каждого из народов нашей страны, понимания ценности многонационального российского общества, культурного разнообразия России;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положительной мотивации к изучению основ нотной грамоты;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мотивации к занятиям определённым видом музыкальной деятельности;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эмоционально-ценностного отношения к музыке как живому, образному искусству.</w:t>
            </w:r>
          </w:p>
          <w:p w:rsidR="005C6954" w:rsidRPr="00C54C5C" w:rsidRDefault="005C6954" w:rsidP="008948C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</w:tr>
    </w:tbl>
    <w:p w:rsidR="005C6954" w:rsidRPr="00550E34" w:rsidRDefault="005C6954" w:rsidP="005C695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C6954" w:rsidRPr="00550E34" w:rsidRDefault="005C6954" w:rsidP="005C695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C6954" w:rsidRPr="00550E34" w:rsidRDefault="005C6954" w:rsidP="005C6954">
      <w:pPr>
        <w:tabs>
          <w:tab w:val="left" w:pos="284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 w:rsidRPr="00550E34">
        <w:rPr>
          <w:b/>
          <w:sz w:val="24"/>
          <w:szCs w:val="24"/>
        </w:rPr>
        <w:t xml:space="preserve">                                                 МЕТАПРЕДМЕТНЫЕ</w:t>
      </w:r>
    </w:p>
    <w:p w:rsidR="005C6954" w:rsidRPr="00550E34" w:rsidRDefault="005C6954" w:rsidP="005C6954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Регулятивные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5C6954" w:rsidRPr="00550E34" w:rsidTr="00464A9C">
        <w:trPr>
          <w:trHeight w:val="449"/>
        </w:trPr>
        <w:tc>
          <w:tcPr>
            <w:tcW w:w="5068" w:type="dxa"/>
          </w:tcPr>
          <w:p w:rsidR="005C6954" w:rsidRPr="00550E34" w:rsidRDefault="005C6954" w:rsidP="00464A9C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lang w:eastAsia="ru-RU"/>
              </w:rPr>
            </w:pPr>
            <w:r w:rsidRPr="00550E34">
              <w:rPr>
                <w:bCs/>
                <w:sz w:val="24"/>
                <w:szCs w:val="24"/>
              </w:rPr>
              <w:t>Учащиеся научатся:</w:t>
            </w:r>
          </w:p>
        </w:tc>
        <w:tc>
          <w:tcPr>
            <w:tcW w:w="5069" w:type="dxa"/>
          </w:tcPr>
          <w:p w:rsidR="005C6954" w:rsidRPr="00550E34" w:rsidRDefault="005C6954" w:rsidP="00464A9C">
            <w:pPr>
              <w:pStyle w:val="3"/>
              <w:tabs>
                <w:tab w:val="left" w:pos="284"/>
              </w:tabs>
              <w:spacing w:before="120" w:after="0"/>
              <w:ind w:left="284"/>
              <w:jc w:val="both"/>
            </w:pPr>
            <w:r w:rsidRPr="00550E34">
              <w:rPr>
                <w:bCs/>
                <w:sz w:val="24"/>
                <w:szCs w:val="24"/>
              </w:rPr>
              <w:t>Учащиеся получат возможность научиться:</w:t>
            </w:r>
          </w:p>
        </w:tc>
      </w:tr>
      <w:tr w:rsidR="005C6954" w:rsidRPr="00550E34" w:rsidTr="00464A9C">
        <w:tc>
          <w:tcPr>
            <w:tcW w:w="5068" w:type="dxa"/>
          </w:tcPr>
          <w:p w:rsidR="008948C0" w:rsidRPr="00AB3405" w:rsidRDefault="005C6954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5BB3">
              <w:rPr>
                <w:sz w:val="24"/>
                <w:szCs w:val="24"/>
              </w:rPr>
              <w:t xml:space="preserve"> </w:t>
            </w: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•</w:t>
            </w:r>
            <w:r w:rsidR="00464A9C">
              <w:rPr>
                <w:rFonts w:ascii="SchoolBookC" w:eastAsiaTheme="minorHAnsi" w:hAnsi="SchoolBookC" w:cs="SchoolBookC"/>
                <w:sz w:val="19"/>
                <w:szCs w:val="19"/>
              </w:rPr>
              <w:t xml:space="preserve"> </w:t>
            </w:r>
            <w:r w:rsidR="008948C0" w:rsidRPr="00AB3405">
              <w:rPr>
                <w:sz w:val="24"/>
                <w:szCs w:val="24"/>
              </w:rPr>
              <w:t>определять цели и ставить учебные задачи, осуществлять поиск средств их решения (под руководством учителя);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выполнять музыкально-творческие задания по инструкции учителя, по заданным правилам;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(под руководством учителя);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вносить коррективы в свою работу;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различать и соотносить замысел и результат работы;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адекватно воспринимать содержательную оценку своей</w:t>
            </w:r>
            <w:r w:rsidR="0084398A">
              <w:rPr>
                <w:sz w:val="24"/>
                <w:szCs w:val="24"/>
              </w:rPr>
              <w:t xml:space="preserve"> </w:t>
            </w:r>
            <w:r w:rsidRPr="00AB3405">
              <w:rPr>
                <w:sz w:val="24"/>
                <w:szCs w:val="24"/>
              </w:rPr>
              <w:t>работы учителем; адекватно оценивать правильность выполнения задания;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анализировать результаты собственной и коллективной работы по заданным критериям;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решать творческие задачи, используя известные средства;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объяснять, как строилась работа в паре, в группе;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участвовать в разработке и реализации коллективных музыкально-творческих проектов.</w:t>
            </w:r>
          </w:p>
          <w:p w:rsidR="005C6954" w:rsidRPr="00655BB3" w:rsidRDefault="005C6954" w:rsidP="008948C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8948C0" w:rsidRPr="00AB3405" w:rsidRDefault="005C6954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•</w:t>
            </w:r>
            <w:r w:rsidR="00464A9C">
              <w:rPr>
                <w:rFonts w:ascii="SchoolBookC" w:eastAsiaTheme="minorHAnsi" w:hAnsi="SchoolBookC" w:cs="SchoolBookC"/>
                <w:sz w:val="19"/>
                <w:szCs w:val="19"/>
              </w:rPr>
              <w:t xml:space="preserve"> </w:t>
            </w:r>
            <w:r w:rsidR="008948C0" w:rsidRPr="00AB3405">
              <w:rPr>
                <w:sz w:val="24"/>
                <w:szCs w:val="24"/>
              </w:rPr>
              <w:t xml:space="preserve">самостоятельно исполнять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spellStart"/>
            <w:r w:rsidR="008948C0" w:rsidRPr="00AB3405">
              <w:rPr>
                <w:sz w:val="24"/>
                <w:szCs w:val="24"/>
              </w:rPr>
              <w:t>музицирование</w:t>
            </w:r>
            <w:proofErr w:type="spellEnd"/>
            <w:r w:rsidR="008948C0" w:rsidRPr="00AB3405">
              <w:rPr>
                <w:sz w:val="24"/>
                <w:szCs w:val="24"/>
              </w:rPr>
              <w:t>, импровизация и др.);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реализовывать собственный творческий потенциал, применяя музыкальные знания и представления о музыкальном искусстве для выполнения учебных задач;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планировать свои действия при выполнении музыкально-творческих заданий;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руководствоваться определёнными техниками и приёмами при выполнении музыкально-творческих заданий;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определять критерии оценки, анализировать и оценивать по заданным критериям результаты собственной и коллективной музыкально-творческой работы;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включаться в самостоятельную музыкально- творческую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sz w:val="24"/>
                <w:szCs w:val="24"/>
              </w:rPr>
              <w:t>деятельность (музыкально-исполнительскую, музыкально-пластическую, сочинительскую);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применять приобретённые знания и умения в практической деятельности и повседневной жизни при посещении концертов, музыкальных спектаклей и музеев, прослушивании записей музыкальных произведений, самостоятельном пении и игре на музыкальных инструментах, разработке и реализации творческих проектов в сфере музыкальной культуры.</w:t>
            </w:r>
          </w:p>
          <w:p w:rsidR="008948C0" w:rsidRPr="00FF40B7" w:rsidRDefault="008948C0" w:rsidP="008948C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  <w:p w:rsidR="005C6954" w:rsidRPr="00FF40B7" w:rsidRDefault="005C6954" w:rsidP="00464A9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</w:tr>
    </w:tbl>
    <w:p w:rsidR="005C6954" w:rsidRPr="00550E34" w:rsidRDefault="005C6954" w:rsidP="005C6954">
      <w:pPr>
        <w:rPr>
          <w:lang w:eastAsia="ru-RU"/>
        </w:rPr>
      </w:pPr>
    </w:p>
    <w:p w:rsidR="005C6954" w:rsidRPr="00550E34" w:rsidRDefault="005C6954" w:rsidP="005C6954">
      <w:pPr>
        <w:pStyle w:val="2"/>
        <w:tabs>
          <w:tab w:val="clear" w:pos="284"/>
          <w:tab w:val="left" w:pos="540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50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Познавательные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5C6954" w:rsidRPr="00550E34" w:rsidTr="00464A9C">
        <w:tc>
          <w:tcPr>
            <w:tcW w:w="5068" w:type="dxa"/>
          </w:tcPr>
          <w:p w:rsidR="005C6954" w:rsidRPr="00550E34" w:rsidRDefault="005C6954" w:rsidP="00464A9C">
            <w:pPr>
              <w:tabs>
                <w:tab w:val="left" w:pos="540"/>
              </w:tabs>
              <w:spacing w:before="120" w:after="0" w:line="240" w:lineRule="auto"/>
              <w:ind w:left="357"/>
              <w:jc w:val="both"/>
              <w:rPr>
                <w:lang w:eastAsia="ru-RU"/>
              </w:rPr>
            </w:pPr>
            <w:r w:rsidRPr="00550E34">
              <w:rPr>
                <w:bCs/>
                <w:sz w:val="24"/>
                <w:szCs w:val="24"/>
              </w:rPr>
              <w:t>Учащиеся научатся:</w:t>
            </w:r>
          </w:p>
        </w:tc>
        <w:tc>
          <w:tcPr>
            <w:tcW w:w="5069" w:type="dxa"/>
          </w:tcPr>
          <w:p w:rsidR="005C6954" w:rsidRPr="00550E34" w:rsidRDefault="005C6954" w:rsidP="00464A9C">
            <w:pPr>
              <w:pStyle w:val="3"/>
              <w:tabs>
                <w:tab w:val="left" w:pos="284"/>
              </w:tabs>
              <w:spacing w:before="120" w:after="0"/>
              <w:ind w:left="284"/>
              <w:jc w:val="both"/>
            </w:pPr>
            <w:r w:rsidRPr="00550E34">
              <w:rPr>
                <w:bCs/>
                <w:sz w:val="24"/>
                <w:szCs w:val="24"/>
              </w:rPr>
              <w:t>Учащиеся получат возможность научиться:</w:t>
            </w:r>
          </w:p>
        </w:tc>
      </w:tr>
      <w:tr w:rsidR="005C6954" w:rsidRPr="00550E34" w:rsidTr="00464A9C">
        <w:tc>
          <w:tcPr>
            <w:tcW w:w="5068" w:type="dxa"/>
          </w:tcPr>
          <w:p w:rsidR="008948C0" w:rsidRPr="00AB3405" w:rsidRDefault="005C6954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•</w:t>
            </w:r>
            <w:r w:rsidR="00816CF6" w:rsidRPr="00655BB3">
              <w:rPr>
                <w:sz w:val="24"/>
                <w:szCs w:val="24"/>
              </w:rPr>
              <w:t xml:space="preserve"> </w:t>
            </w:r>
            <w:r w:rsidR="008948C0" w:rsidRPr="00AB3405">
              <w:rPr>
                <w:sz w:val="24"/>
                <w:szCs w:val="24"/>
              </w:rPr>
              <w:t>свободно ориентироваться в книге, используя информацию форзацев, оглавления, справочного бюро;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 xml:space="preserve">осуществлять поиск необходимой информации, используя различные справочные материалы; пользоваться вместе </w:t>
            </w:r>
            <w:proofErr w:type="gramStart"/>
            <w:r w:rsidRPr="00AB3405">
              <w:rPr>
                <w:sz w:val="24"/>
                <w:szCs w:val="24"/>
              </w:rPr>
              <w:t>со</w:t>
            </w:r>
            <w:proofErr w:type="gramEnd"/>
            <w:r w:rsidRPr="00AB3405">
              <w:rPr>
                <w:sz w:val="24"/>
                <w:szCs w:val="24"/>
              </w:rPr>
              <w:t xml:space="preserve"> взрослыми магнитофоном и другими современными средствами записи и воспроизведения музыки;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различать, сравнивать, группировать музыкальные произведения по видам и жанрам музыкального искусства (народное, классическое, современное), по музыкальным сценическим формам (опера, балет, оперетта, мюзикл), по создателям музыки (композиторы);</w:t>
            </w:r>
            <w:proofErr w:type="gramEnd"/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различать звучание отдельных музыкальных инструментов;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различать изученные произведения русской и зарубежной классики, народные песни и песни современных композиторов для детей;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сравнивать музыкальные произведения, особенности воплощения разными композиторами одного и того же образа;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характеризовать музыкальные произведения, персонажей музыкальных произведений;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группировать, классифицировать музыкальные инструменты (ударные, духовые, струнные; народные, современные);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различать, группировать виды ансамблей (инструментальный, вокальный), хоров (народный, академический, церковный) и оркестров (народных инструментов, духовой и симфонический);</w:t>
            </w:r>
            <w:proofErr w:type="gramEnd"/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устанавливать взаимосвязи между музыкой и другими видами искусства на уровне общности их тем и художественных образов;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характеризовать образцы творчества крупнейших русских композиторов М.И. Глинки, П.И. Чайковского и Н.А. Римского Корсакова.</w:t>
            </w:r>
          </w:p>
          <w:p w:rsidR="008948C0" w:rsidRPr="00655BB3" w:rsidRDefault="008948C0" w:rsidP="008948C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64A9C" w:rsidRPr="00655BB3" w:rsidRDefault="00464A9C" w:rsidP="00464A9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8948C0" w:rsidRPr="00AB3405" w:rsidRDefault="005C6954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•</w:t>
            </w:r>
            <w:r w:rsidR="008948C0" w:rsidRPr="00AB3405">
              <w:rPr>
                <w:sz w:val="24"/>
                <w:szCs w:val="24"/>
              </w:rPr>
              <w:t xml:space="preserve"> применять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музыкальной информации;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сравнивать, группировать, классифицировать по родовидовым признакам музыкального искусства;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устанавливать аналогии и причинно-следственные связи, анализировать, обобщать на материале музыкальных произведений, в том числе анализировать приёмы создания образов в музыкальных произведениях;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осуществлять перевод нотной записи в ритмический рисунок, мелодию, использовать систему графических знаков для ориентации в нотном письме при пении простейших мелодий;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выступать с аудио, видео и графическим сопровождением.</w:t>
            </w:r>
          </w:p>
          <w:p w:rsidR="005C6954" w:rsidRPr="007D768F" w:rsidRDefault="005C6954" w:rsidP="008948C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</w:tr>
    </w:tbl>
    <w:p w:rsidR="005C6954" w:rsidRPr="00550E34" w:rsidRDefault="005C6954" w:rsidP="005C6954">
      <w:pPr>
        <w:rPr>
          <w:lang w:eastAsia="ru-RU"/>
        </w:rPr>
      </w:pPr>
    </w:p>
    <w:p w:rsidR="005C6954" w:rsidRPr="00550E34" w:rsidRDefault="005C6954" w:rsidP="005C6954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Коммуникативные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5C6954" w:rsidRPr="00550E34" w:rsidTr="00464A9C">
        <w:tc>
          <w:tcPr>
            <w:tcW w:w="5068" w:type="dxa"/>
          </w:tcPr>
          <w:p w:rsidR="005C6954" w:rsidRPr="00550E34" w:rsidRDefault="005C6954" w:rsidP="00464A9C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lang w:eastAsia="ru-RU"/>
              </w:rPr>
            </w:pPr>
            <w:r w:rsidRPr="00550E34">
              <w:rPr>
                <w:bCs/>
                <w:sz w:val="24"/>
                <w:szCs w:val="24"/>
              </w:rPr>
              <w:t>Учащиеся научатся:</w:t>
            </w:r>
          </w:p>
        </w:tc>
        <w:tc>
          <w:tcPr>
            <w:tcW w:w="5069" w:type="dxa"/>
          </w:tcPr>
          <w:p w:rsidR="005C6954" w:rsidRPr="00550E34" w:rsidRDefault="005C6954" w:rsidP="00464A9C">
            <w:pPr>
              <w:pStyle w:val="3"/>
              <w:tabs>
                <w:tab w:val="left" w:pos="284"/>
              </w:tabs>
              <w:spacing w:before="120" w:after="0"/>
              <w:ind w:left="284"/>
              <w:jc w:val="both"/>
            </w:pPr>
            <w:r w:rsidRPr="00550E34">
              <w:rPr>
                <w:bCs/>
                <w:sz w:val="24"/>
                <w:szCs w:val="24"/>
              </w:rPr>
              <w:t>Учащиеся получат возможность научиться:</w:t>
            </w:r>
          </w:p>
        </w:tc>
      </w:tr>
      <w:tr w:rsidR="005C6954" w:rsidRPr="00550E34" w:rsidTr="00464A9C">
        <w:tc>
          <w:tcPr>
            <w:tcW w:w="5068" w:type="dxa"/>
          </w:tcPr>
          <w:p w:rsidR="008948C0" w:rsidRPr="00AB3405" w:rsidRDefault="005C6954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•</w:t>
            </w:r>
            <w:r w:rsidR="009A18B4">
              <w:rPr>
                <w:rFonts w:ascii="SchoolBookC" w:eastAsiaTheme="minorHAnsi" w:hAnsi="SchoolBookC" w:cs="SchoolBookC"/>
                <w:sz w:val="19"/>
                <w:szCs w:val="19"/>
              </w:rPr>
              <w:t xml:space="preserve"> </w:t>
            </w:r>
            <w:r w:rsidR="008948C0" w:rsidRPr="00AB3405">
              <w:rPr>
                <w:sz w:val="24"/>
                <w:szCs w:val="24"/>
              </w:rPr>
              <w:t>объяснять роль Государственного гимна Российской Федерации как одного из символов Российского государства;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объяснять понятие «классическая музыка», рассказывать о содержании прослушанных музыкальных произведений, о композиторах, о концертных залах;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выражать эмоционально-ценностное отношение к прослушанным музыкальным произведениям;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задавать вопросы уточняющего характера по содержанию и музыкально-выразительным средствам;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участвовать в коллективном обсуждении;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высказывать собственное оценочное суждение о музыкальных образах людей и сказочных персонажей;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быть терпимыми к другим мнениям, учитывать их в совместной работе;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выслушивать друг друга, договариваться и приходить к общему решению, работая в паре, в группе;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слышать в музыке и делиться своими впечатлениями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 человека;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активно участвовать в обсуждении сущности музыкального искусства и его роли в жизни человека;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выражать эмоционально-ценностное отношение к музыке как живому, образному искусству;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      </w:r>
          </w:p>
          <w:p w:rsidR="005C6954" w:rsidRPr="007D768F" w:rsidRDefault="005C6954" w:rsidP="008948C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69" w:type="dxa"/>
          </w:tcPr>
          <w:p w:rsidR="009A18B4" w:rsidRPr="008948C0" w:rsidRDefault="005C6954" w:rsidP="009A1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•</w:t>
            </w:r>
            <w:r w:rsidR="009A18B4">
              <w:rPr>
                <w:rFonts w:ascii="SchoolBookC" w:eastAsiaTheme="minorHAnsi" w:hAnsi="SchoolBookC" w:cs="SchoolBookC"/>
                <w:sz w:val="19"/>
                <w:szCs w:val="19"/>
              </w:rPr>
              <w:t xml:space="preserve"> </w:t>
            </w:r>
            <w:r w:rsidR="009A18B4" w:rsidRPr="008948C0">
              <w:rPr>
                <w:rFonts w:eastAsiaTheme="minorHAnsi"/>
                <w:sz w:val="24"/>
                <w:szCs w:val="24"/>
              </w:rPr>
              <w:t>участвовать в обсуждении значимых для человека явлений жизни и искусства, рассуждать о музыкальных произведениях как способе выражения чувств и мыслей человека;</w:t>
            </w:r>
          </w:p>
          <w:p w:rsidR="009A18B4" w:rsidRPr="008948C0" w:rsidRDefault="009A18B4" w:rsidP="009A1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8948C0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8948C0">
              <w:rPr>
                <w:rFonts w:eastAsiaTheme="minorHAnsi"/>
                <w:sz w:val="24"/>
                <w:szCs w:val="24"/>
              </w:rPr>
              <w:t>задавать вопросы, необходимые для организации работы</w:t>
            </w:r>
            <w:r w:rsidR="008948C0">
              <w:rPr>
                <w:rFonts w:eastAsiaTheme="minorHAnsi"/>
                <w:sz w:val="24"/>
                <w:szCs w:val="24"/>
              </w:rPr>
              <w:t xml:space="preserve"> </w:t>
            </w:r>
            <w:r w:rsidRPr="008948C0">
              <w:rPr>
                <w:rFonts w:eastAsiaTheme="minorHAnsi"/>
                <w:sz w:val="24"/>
                <w:szCs w:val="24"/>
              </w:rPr>
              <w:t>в группе;</w:t>
            </w:r>
          </w:p>
          <w:p w:rsidR="009A18B4" w:rsidRPr="008948C0" w:rsidRDefault="009A18B4" w:rsidP="009A1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8948C0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8948C0">
              <w:rPr>
                <w:rFonts w:eastAsiaTheme="minorHAnsi"/>
                <w:sz w:val="24"/>
                <w:szCs w:val="24"/>
              </w:rPr>
              <w:t>договариваться о распределении функций и ролей в совместной деятельности;</w:t>
            </w:r>
          </w:p>
          <w:p w:rsidR="009A18B4" w:rsidRPr="008948C0" w:rsidRDefault="009A18B4" w:rsidP="009A1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8948C0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8948C0">
              <w:rPr>
                <w:rFonts w:eastAsiaTheme="minorHAnsi"/>
                <w:sz w:val="24"/>
                <w:szCs w:val="24"/>
              </w:rPr>
              <w:t>вести диалог о музыке, обсуждать произведения музыкального искусства;</w:t>
            </w:r>
          </w:p>
          <w:p w:rsidR="009A18B4" w:rsidRPr="008948C0" w:rsidRDefault="009A18B4" w:rsidP="009A1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8948C0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8948C0">
              <w:rPr>
                <w:rFonts w:eastAsiaTheme="minorHAnsi"/>
                <w:sz w:val="24"/>
                <w:szCs w:val="24"/>
              </w:rPr>
              <w:t>осуществлять взаимный контроль в совместной деятельности;</w:t>
            </w:r>
          </w:p>
          <w:p w:rsidR="009A18B4" w:rsidRPr="008948C0" w:rsidRDefault="009A18B4" w:rsidP="009A1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8948C0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8948C0">
              <w:rPr>
                <w:rFonts w:eastAsiaTheme="minorHAnsi"/>
                <w:sz w:val="24"/>
                <w:szCs w:val="24"/>
              </w:rPr>
              <w:t>адекватно оценивать собственное поведение и поведение</w:t>
            </w:r>
            <w:r w:rsidR="008948C0">
              <w:rPr>
                <w:rFonts w:eastAsiaTheme="minorHAnsi"/>
                <w:sz w:val="24"/>
                <w:szCs w:val="24"/>
              </w:rPr>
              <w:t xml:space="preserve"> </w:t>
            </w:r>
            <w:r w:rsidRPr="008948C0">
              <w:rPr>
                <w:rFonts w:eastAsiaTheme="minorHAnsi"/>
                <w:sz w:val="24"/>
                <w:szCs w:val="24"/>
              </w:rPr>
              <w:t>окружающих;</w:t>
            </w:r>
          </w:p>
          <w:p w:rsidR="00816CF6" w:rsidRPr="008948C0" w:rsidRDefault="009A18B4" w:rsidP="009A18B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8948C0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8948C0">
              <w:rPr>
                <w:rFonts w:eastAsiaTheme="minorHAnsi"/>
                <w:sz w:val="24"/>
                <w:szCs w:val="24"/>
              </w:rPr>
              <w:t>конструктивно разрешать конфликты посредством учёта</w:t>
            </w:r>
            <w:r w:rsidR="008948C0">
              <w:rPr>
                <w:rFonts w:eastAsiaTheme="minorHAnsi"/>
                <w:sz w:val="24"/>
                <w:szCs w:val="24"/>
              </w:rPr>
              <w:t xml:space="preserve"> </w:t>
            </w:r>
            <w:r w:rsidRPr="008948C0">
              <w:rPr>
                <w:rFonts w:eastAsiaTheme="minorHAnsi"/>
                <w:sz w:val="24"/>
                <w:szCs w:val="24"/>
              </w:rPr>
              <w:t>интересов сторон и сотрудничества, продуктивно сотрудничать со сверстниками и взрослыми в процессе музыкальной деятельности.</w:t>
            </w:r>
          </w:p>
          <w:p w:rsidR="005C6954" w:rsidRPr="00655BB3" w:rsidRDefault="005C6954" w:rsidP="00464A9C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5C6954" w:rsidRPr="00550E34" w:rsidRDefault="005C6954" w:rsidP="005C695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C6954" w:rsidRPr="00550E34" w:rsidRDefault="005C6954" w:rsidP="005C695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C6954" w:rsidRPr="00550E34" w:rsidRDefault="005C6954" w:rsidP="005C6954">
      <w:pPr>
        <w:spacing w:after="0" w:line="240" w:lineRule="auto"/>
        <w:jc w:val="both"/>
        <w:rPr>
          <w:b/>
          <w:sz w:val="24"/>
          <w:szCs w:val="24"/>
        </w:rPr>
      </w:pPr>
      <w:r w:rsidRPr="00550E34">
        <w:rPr>
          <w:b/>
          <w:sz w:val="24"/>
          <w:szCs w:val="24"/>
        </w:rPr>
        <w:t xml:space="preserve">                                                            ПРЕДМЕТНЫЕ</w:t>
      </w:r>
    </w:p>
    <w:p w:rsidR="005C6954" w:rsidRPr="00550E34" w:rsidRDefault="005C6954" w:rsidP="005C6954">
      <w:pPr>
        <w:spacing w:after="0" w:line="240" w:lineRule="auto"/>
        <w:jc w:val="both"/>
        <w:rPr>
          <w:b/>
          <w:sz w:val="24"/>
          <w:szCs w:val="24"/>
        </w:rPr>
      </w:pPr>
      <w:r w:rsidRPr="00550E34">
        <w:rPr>
          <w:b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5C6954" w:rsidRPr="00550E34" w:rsidTr="00464A9C">
        <w:tc>
          <w:tcPr>
            <w:tcW w:w="5068" w:type="dxa"/>
          </w:tcPr>
          <w:p w:rsidR="005C6954" w:rsidRPr="00550E34" w:rsidRDefault="005C6954" w:rsidP="00464A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0E34">
              <w:rPr>
                <w:sz w:val="24"/>
                <w:szCs w:val="24"/>
              </w:rPr>
              <w:t>Учащиеся научатся:</w:t>
            </w:r>
          </w:p>
        </w:tc>
        <w:tc>
          <w:tcPr>
            <w:tcW w:w="5069" w:type="dxa"/>
          </w:tcPr>
          <w:p w:rsidR="005C6954" w:rsidRPr="00550E34" w:rsidRDefault="005C6954" w:rsidP="00464A9C">
            <w:pPr>
              <w:pStyle w:val="3"/>
              <w:tabs>
                <w:tab w:val="left" w:pos="284"/>
              </w:tabs>
              <w:spacing w:before="120" w:after="0"/>
              <w:ind w:left="284"/>
              <w:jc w:val="both"/>
              <w:rPr>
                <w:bCs/>
                <w:sz w:val="24"/>
                <w:szCs w:val="24"/>
              </w:rPr>
            </w:pPr>
            <w:r w:rsidRPr="00550E34">
              <w:rPr>
                <w:bCs/>
                <w:sz w:val="24"/>
                <w:szCs w:val="24"/>
              </w:rPr>
              <w:t>Учащиеся получат возможность научиться:</w:t>
            </w:r>
          </w:p>
          <w:p w:rsidR="005C6954" w:rsidRPr="00550E34" w:rsidRDefault="005C6954" w:rsidP="00464A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6954" w:rsidRPr="00550E34" w:rsidTr="00464A9C">
        <w:tc>
          <w:tcPr>
            <w:tcW w:w="5068" w:type="dxa"/>
          </w:tcPr>
          <w:p w:rsidR="008948C0" w:rsidRPr="00AB3405" w:rsidRDefault="005C6954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•</w:t>
            </w:r>
            <w:r w:rsidR="00464A9C">
              <w:rPr>
                <w:rFonts w:ascii="SchoolBookC" w:eastAsiaTheme="minorHAnsi" w:hAnsi="SchoolBookC" w:cs="SchoolBookC"/>
                <w:sz w:val="19"/>
                <w:szCs w:val="19"/>
              </w:rPr>
              <w:t xml:space="preserve"> </w:t>
            </w:r>
            <w:r w:rsidR="008948C0" w:rsidRPr="00AB3405">
              <w:rPr>
                <w:sz w:val="24"/>
                <w:szCs w:val="24"/>
              </w:rPr>
              <w:t>исполнять Государственный гимн Российской Федерации;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объяснять значение понятия «классическая музыка»;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узнавать изученные музыкальные произведения и называть имена их авторов;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называть изученные жанры и формы камерной, хоровой и симфонической музыки;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называть наименования и авторов шедевров оперного и балетного искусства;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исполнять соло несколько народных и композиторских песен (по выбору учащегося);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различать виды музыкально-исполнительских коллективов (хор, оркестр, ансамбль);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называть основные традиционные формы трансляции музыки от композитора через исполнителей к слушателям (концерт и музыкальный спектакль);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использовать доступные младшим школьникам современные информационные каналы и средства трансляции классической музыки;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понимать выразительность и изобразительность музыкальной интонации в классической музыке;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устанавливать взаимосвязь народной и классической музыки;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 xml:space="preserve">выразительно исполнять в хоре вокальные произведения с сопровождением и без сопровождения, одноголосные и с элементами </w:t>
            </w:r>
            <w:proofErr w:type="spellStart"/>
            <w:r w:rsidRPr="00AB3405">
              <w:rPr>
                <w:sz w:val="24"/>
                <w:szCs w:val="24"/>
              </w:rPr>
              <w:t>двухголосия</w:t>
            </w:r>
            <w:proofErr w:type="spellEnd"/>
            <w:r w:rsidRPr="00AB3405">
              <w:rPr>
                <w:sz w:val="24"/>
                <w:szCs w:val="24"/>
              </w:rPr>
              <w:t>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определять на слух основные жанры музыки;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      </w:r>
            <w:proofErr w:type="gramEnd"/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передавать настроение музыки и его изменение: в пении, музыкально-пластическом движении.</w:t>
            </w:r>
          </w:p>
          <w:p w:rsidR="005C6954" w:rsidRPr="00655BB3" w:rsidRDefault="005C6954" w:rsidP="008948C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8948C0" w:rsidRPr="00AB3405" w:rsidRDefault="005C6954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>•</w:t>
            </w:r>
            <w:r w:rsidR="00464A9C">
              <w:rPr>
                <w:rFonts w:ascii="SchoolBookC" w:eastAsiaTheme="minorHAnsi" w:hAnsi="SchoolBookC" w:cs="SchoolBookC"/>
                <w:sz w:val="19"/>
                <w:szCs w:val="19"/>
              </w:rPr>
              <w:t xml:space="preserve"> </w:t>
            </w:r>
            <w:r w:rsidR="008948C0" w:rsidRPr="00AB3405">
              <w:rPr>
                <w:sz w:val="24"/>
                <w:szCs w:val="24"/>
              </w:rPr>
              <w:t>определять особенности оперетты и мюзикла как видов музыкально-сценического искусства;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различать и называть музыкальные инструменты симфонического оркестра; певческие голоса в академическом хоре и оперном спектакле;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 xml:space="preserve">называть основные учреждения культуры, в которых исполняется для слушателей классическая </w:t>
            </w:r>
            <w:proofErr w:type="gramStart"/>
            <w:r w:rsidRPr="00AB3405">
              <w:rPr>
                <w:sz w:val="24"/>
                <w:szCs w:val="24"/>
              </w:rPr>
              <w:t>музыка</w:t>
            </w:r>
            <w:proofErr w:type="gramEnd"/>
            <w:r w:rsidRPr="00AB3405">
              <w:rPr>
                <w:sz w:val="24"/>
                <w:szCs w:val="24"/>
              </w:rPr>
              <w:t xml:space="preserve"> и сохраняются традиции музыкальной культуры, перечислять названия знаменитых концертных залов, музыкальных театров и музыкальных музеев России и других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sz w:val="24"/>
                <w:szCs w:val="24"/>
              </w:rPr>
              <w:t>стран;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передавать настроение музыки и его изменение в игре на музыкальных инструментах;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использовать приёмы игры на ударных, духовых и струнных народных музыкальных инструментах;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b/>
                <w:bCs/>
                <w:i/>
                <w:iCs/>
                <w:sz w:val="24"/>
                <w:szCs w:val="24"/>
              </w:rPr>
              <w:t xml:space="preserve">• </w:t>
            </w:r>
            <w:r w:rsidRPr="00AB3405">
              <w:rPr>
                <w:sz w:val="24"/>
                <w:szCs w:val="24"/>
              </w:rPr>
              <w:t>применять приобретённые знания и умения в практической деятельности и повседневной жизни при посещении концертов, музыкальных спектаклей и музеев, прослушивании записей музыкальных произведений, самостоятельном пении и игре на музыкальных инструментах,</w:t>
            </w:r>
          </w:p>
          <w:p w:rsidR="008948C0" w:rsidRPr="00AB3405" w:rsidRDefault="008948C0" w:rsidP="008948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405">
              <w:rPr>
                <w:sz w:val="24"/>
                <w:szCs w:val="24"/>
              </w:rPr>
              <w:t>разработке и реализации творческих проектов в сфере музыкальной культуры.</w:t>
            </w:r>
          </w:p>
          <w:p w:rsidR="005C6954" w:rsidRPr="00D26816" w:rsidRDefault="005C6954" w:rsidP="008948C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</w:tr>
    </w:tbl>
    <w:p w:rsidR="005C6954" w:rsidRPr="00550E34" w:rsidRDefault="005C6954" w:rsidP="005C695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C6954" w:rsidRDefault="005C6954" w:rsidP="005C6954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5C6954" w:rsidRDefault="005C6954" w:rsidP="005C6954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5C6954" w:rsidRDefault="005C6954" w:rsidP="005C6954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5C6954" w:rsidRDefault="005C6954" w:rsidP="005C6954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694BA8">
        <w:rPr>
          <w:rFonts w:ascii="Times New Roman" w:hAnsi="Times New Roman" w:cs="Times New Roman"/>
          <w:b/>
          <w:bCs/>
        </w:rPr>
        <w:t>Целевая ориентация настояще</w:t>
      </w:r>
      <w:r>
        <w:rPr>
          <w:rFonts w:ascii="Times New Roman" w:hAnsi="Times New Roman" w:cs="Times New Roman"/>
          <w:b/>
          <w:bCs/>
        </w:rPr>
        <w:t>й рабочей программы в практике</w:t>
      </w:r>
    </w:p>
    <w:p w:rsidR="005C6954" w:rsidRPr="00694BA8" w:rsidRDefault="005C6954" w:rsidP="005C6954">
      <w:pPr>
        <w:pStyle w:val="ParagraphStyle"/>
        <w:jc w:val="center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</w:rPr>
        <w:t xml:space="preserve"> МОУ СОШ </w:t>
      </w:r>
      <w:proofErr w:type="spellStart"/>
      <w:r w:rsidR="00343E23">
        <w:rPr>
          <w:rFonts w:ascii="Times New Roman" w:hAnsi="Times New Roman" w:cs="Times New Roman"/>
          <w:b/>
          <w:bCs/>
        </w:rPr>
        <w:t>с</w:t>
      </w:r>
      <w:proofErr w:type="gramStart"/>
      <w:r w:rsidR="00343E23">
        <w:rPr>
          <w:rFonts w:ascii="Times New Roman" w:hAnsi="Times New Roman" w:cs="Times New Roman"/>
          <w:b/>
          <w:bCs/>
        </w:rPr>
        <w:t>.С</w:t>
      </w:r>
      <w:proofErr w:type="gramEnd"/>
      <w:r w:rsidR="00343E23">
        <w:rPr>
          <w:rFonts w:ascii="Times New Roman" w:hAnsi="Times New Roman" w:cs="Times New Roman"/>
          <w:b/>
          <w:bCs/>
        </w:rPr>
        <w:t>туденец</w:t>
      </w:r>
      <w:proofErr w:type="spellEnd"/>
    </w:p>
    <w:p w:rsidR="005C6954" w:rsidRPr="001253D9" w:rsidRDefault="005C6954" w:rsidP="005C6954">
      <w:pPr>
        <w:spacing w:after="0" w:line="240" w:lineRule="auto"/>
        <w:ind w:firstLine="709"/>
        <w:jc w:val="both"/>
        <w:rPr>
          <w:sz w:val="24"/>
          <w:szCs w:val="24"/>
        </w:rPr>
      </w:pPr>
      <w:r w:rsidRPr="001253D9">
        <w:rPr>
          <w:sz w:val="24"/>
          <w:szCs w:val="24"/>
        </w:rPr>
        <w:t>Настоящая рабочая программа учит</w:t>
      </w:r>
      <w:r>
        <w:rPr>
          <w:sz w:val="24"/>
          <w:szCs w:val="24"/>
        </w:rPr>
        <w:t xml:space="preserve">ывает особенности класса. </w:t>
      </w:r>
      <w:r w:rsidRPr="001253D9">
        <w:rPr>
          <w:sz w:val="24"/>
          <w:szCs w:val="24"/>
        </w:rPr>
        <w:t>Школьники выполняют задания творческого, исследовательского характера; собирают информацию в Интернет-ресурсах; готовят проектные работы. Кроме того, в классе ученики продвинутого уровня будут вовлекаться в дополнительную подготовку к конкурсам</w:t>
      </w:r>
      <w:proofErr w:type="gramStart"/>
      <w:r w:rsidRPr="001253D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Pr="001253D9">
        <w:rPr>
          <w:sz w:val="24"/>
          <w:szCs w:val="24"/>
        </w:rPr>
        <w:t>Учащиеся будут осваивать материал каждый на своем уровне и в своем темпе. На уроках</w:t>
      </w:r>
      <w:r>
        <w:rPr>
          <w:sz w:val="24"/>
          <w:szCs w:val="24"/>
        </w:rPr>
        <w:t xml:space="preserve"> технологии</w:t>
      </w:r>
      <w:r w:rsidRPr="001253D9">
        <w:rPr>
          <w:sz w:val="24"/>
          <w:szCs w:val="24"/>
        </w:rPr>
        <w:t xml:space="preserve">  ученики могут сотрудничать в парах, группах, умеют контролировать и оценивать друг друга, организовывать работу самостоятельно</w:t>
      </w:r>
    </w:p>
    <w:p w:rsidR="005C6954" w:rsidRPr="001253D9" w:rsidRDefault="005C6954" w:rsidP="005C695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C6954" w:rsidRDefault="005C6954" w:rsidP="005C6954">
      <w:pPr>
        <w:spacing w:after="0" w:line="240" w:lineRule="auto"/>
        <w:jc w:val="center"/>
        <w:rPr>
          <w:b/>
          <w:sz w:val="24"/>
          <w:szCs w:val="24"/>
        </w:rPr>
      </w:pPr>
    </w:p>
    <w:p w:rsidR="005C6954" w:rsidRDefault="005C6954" w:rsidP="005C6954">
      <w:pPr>
        <w:spacing w:after="0" w:line="240" w:lineRule="auto"/>
        <w:jc w:val="center"/>
        <w:rPr>
          <w:b/>
          <w:sz w:val="24"/>
          <w:szCs w:val="24"/>
        </w:rPr>
      </w:pPr>
    </w:p>
    <w:p w:rsidR="005C6954" w:rsidRDefault="005C6954" w:rsidP="005C6954">
      <w:pPr>
        <w:spacing w:after="0" w:line="240" w:lineRule="auto"/>
        <w:jc w:val="center"/>
        <w:rPr>
          <w:b/>
          <w:sz w:val="24"/>
          <w:szCs w:val="24"/>
        </w:rPr>
      </w:pPr>
    </w:p>
    <w:p w:rsidR="005C6954" w:rsidRPr="00550E34" w:rsidRDefault="005870E5" w:rsidP="005C6954">
      <w:pPr>
        <w:spacing w:after="0" w:line="240" w:lineRule="auto"/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C6954">
        <w:rPr>
          <w:b/>
          <w:sz w:val="24"/>
          <w:szCs w:val="24"/>
        </w:rPr>
        <w:t>Содержание учебного предмета «</w:t>
      </w:r>
      <w:r w:rsidR="008F4D2E">
        <w:rPr>
          <w:b/>
          <w:sz w:val="24"/>
          <w:szCs w:val="24"/>
        </w:rPr>
        <w:t>Музыка</w:t>
      </w:r>
      <w:r w:rsidR="005C6954">
        <w:rPr>
          <w:b/>
          <w:sz w:val="24"/>
          <w:szCs w:val="24"/>
        </w:rPr>
        <w:t>».</w:t>
      </w:r>
    </w:p>
    <w:p w:rsidR="00486280" w:rsidRPr="00486280" w:rsidRDefault="00486280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486280">
        <w:rPr>
          <w:rFonts w:eastAsiaTheme="minorHAnsi"/>
          <w:b/>
          <w:bCs/>
          <w:sz w:val="24"/>
          <w:szCs w:val="24"/>
        </w:rPr>
        <w:t>Основы музыкальных знаний</w:t>
      </w:r>
      <w:r w:rsidRPr="00486280">
        <w:rPr>
          <w:rFonts w:eastAsiaTheme="minorHAnsi"/>
          <w:sz w:val="24"/>
          <w:szCs w:val="24"/>
        </w:rPr>
        <w:t>. Общее представление о</w:t>
      </w:r>
      <w:r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>концертном зале. Знаменитые концертные залы России. Общее представление о концерте хоровой музыки. Краткое</w:t>
      </w:r>
      <w:r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>знакомство с известными российскими старинными и современными профессиональными хоровыми коллективами.</w:t>
      </w:r>
    </w:p>
    <w:p w:rsidR="00486280" w:rsidRPr="00486280" w:rsidRDefault="00486280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486280">
        <w:rPr>
          <w:rFonts w:eastAsiaTheme="minorHAnsi"/>
          <w:sz w:val="24"/>
          <w:szCs w:val="24"/>
        </w:rPr>
        <w:t>Понятие «гимн».</w:t>
      </w:r>
    </w:p>
    <w:p w:rsidR="00486280" w:rsidRPr="00486280" w:rsidRDefault="00486280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486280">
        <w:rPr>
          <w:rFonts w:eastAsiaTheme="minorHAnsi"/>
          <w:sz w:val="24"/>
          <w:szCs w:val="24"/>
        </w:rPr>
        <w:t>Первоначальные сведения о происхождении древнерусского церковно</w:t>
      </w:r>
      <w:r>
        <w:rPr>
          <w:rFonts w:eastAsiaTheme="minorHAnsi"/>
          <w:sz w:val="24"/>
          <w:szCs w:val="24"/>
        </w:rPr>
        <w:t>-</w:t>
      </w:r>
      <w:r w:rsidRPr="00486280">
        <w:rPr>
          <w:rFonts w:eastAsiaTheme="minorHAnsi"/>
          <w:sz w:val="24"/>
          <w:szCs w:val="24"/>
        </w:rPr>
        <w:t>певческого искусства. Понятие «кантата»</w:t>
      </w:r>
      <w:proofErr w:type="gramStart"/>
      <w:r w:rsidRPr="00486280">
        <w:rPr>
          <w:rFonts w:eastAsiaTheme="minorHAnsi"/>
          <w:sz w:val="24"/>
          <w:szCs w:val="24"/>
        </w:rPr>
        <w:t>.К</w:t>
      </w:r>
      <w:proofErr w:type="gramEnd"/>
      <w:r w:rsidRPr="00486280">
        <w:rPr>
          <w:rFonts w:eastAsiaTheme="minorHAnsi"/>
          <w:sz w:val="24"/>
          <w:szCs w:val="24"/>
        </w:rPr>
        <w:t>омпозитор С.С. Прокофьев и его кантата «Александр Невский». Идея патриотизма в музыке.</w:t>
      </w:r>
    </w:p>
    <w:p w:rsidR="00486280" w:rsidRPr="00486280" w:rsidRDefault="00486280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486280">
        <w:rPr>
          <w:rFonts w:eastAsiaTheme="minorHAnsi"/>
          <w:sz w:val="24"/>
          <w:szCs w:val="24"/>
        </w:rPr>
        <w:t>Понятие «камерная музыка» и её основные жанры. Камерная вокальная и камерная инструментальная музыка.</w:t>
      </w:r>
    </w:p>
    <w:p w:rsidR="00486280" w:rsidRPr="00486280" w:rsidRDefault="00486280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486280">
        <w:rPr>
          <w:rFonts w:eastAsiaTheme="minorHAnsi"/>
          <w:sz w:val="24"/>
          <w:szCs w:val="24"/>
        </w:rPr>
        <w:t>Первоначальная общая характеристика малых музыкальных форм (куплетной, одночастной</w:t>
      </w:r>
      <w:r>
        <w:rPr>
          <w:rFonts w:eastAsiaTheme="minorHAnsi"/>
          <w:sz w:val="24"/>
          <w:szCs w:val="24"/>
        </w:rPr>
        <w:t xml:space="preserve">, </w:t>
      </w:r>
      <w:proofErr w:type="spellStart"/>
      <w:r w:rsidRPr="00486280">
        <w:rPr>
          <w:rFonts w:eastAsiaTheme="minorHAnsi"/>
          <w:sz w:val="24"/>
          <w:szCs w:val="24"/>
        </w:rPr>
        <w:t>двухчастной</w:t>
      </w:r>
      <w:proofErr w:type="spellEnd"/>
      <w:r w:rsidRPr="00486280">
        <w:rPr>
          <w:rFonts w:eastAsiaTheme="minorHAnsi"/>
          <w:sz w:val="24"/>
          <w:szCs w:val="24"/>
        </w:rPr>
        <w:t xml:space="preserve"> и трёхчастной). Знаменитые музыканты</w:t>
      </w:r>
      <w:r>
        <w:rPr>
          <w:rFonts w:eastAsiaTheme="minorHAnsi"/>
          <w:sz w:val="24"/>
          <w:szCs w:val="24"/>
        </w:rPr>
        <w:t>-</w:t>
      </w:r>
      <w:r w:rsidRPr="00486280">
        <w:rPr>
          <w:rFonts w:eastAsiaTheme="minorHAnsi"/>
          <w:sz w:val="24"/>
          <w:szCs w:val="24"/>
        </w:rPr>
        <w:t>исполнители камерной музыки.</w:t>
      </w:r>
    </w:p>
    <w:p w:rsidR="00486280" w:rsidRPr="00486280" w:rsidRDefault="00486280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486280">
        <w:rPr>
          <w:rFonts w:eastAsiaTheme="minorHAnsi"/>
          <w:sz w:val="24"/>
          <w:szCs w:val="24"/>
        </w:rPr>
        <w:t>Первоначальные сведения об истории русского романса.</w:t>
      </w:r>
    </w:p>
    <w:p w:rsidR="00486280" w:rsidRPr="00486280" w:rsidRDefault="00486280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486280">
        <w:rPr>
          <w:rFonts w:eastAsiaTheme="minorHAnsi"/>
          <w:sz w:val="24"/>
          <w:szCs w:val="24"/>
        </w:rPr>
        <w:t>Общее представление о пьесе как жанре камерной инструментальной музыки. Общее представление о сонате как</w:t>
      </w:r>
      <w:r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>жанре камерной инструментальной музыки.</w:t>
      </w:r>
    </w:p>
    <w:p w:rsidR="00486280" w:rsidRPr="00486280" w:rsidRDefault="00486280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486280">
        <w:rPr>
          <w:rFonts w:eastAsiaTheme="minorHAnsi"/>
          <w:sz w:val="24"/>
          <w:szCs w:val="24"/>
        </w:rPr>
        <w:t>Первоначальные сведения об истории возникновения</w:t>
      </w:r>
      <w:r>
        <w:rPr>
          <w:rFonts w:eastAsiaTheme="minorHAnsi"/>
          <w:sz w:val="24"/>
          <w:szCs w:val="24"/>
        </w:rPr>
        <w:t xml:space="preserve"> с</w:t>
      </w:r>
      <w:r w:rsidRPr="00486280">
        <w:rPr>
          <w:rFonts w:eastAsiaTheme="minorHAnsi"/>
          <w:sz w:val="24"/>
          <w:szCs w:val="24"/>
        </w:rPr>
        <w:t>имфонических оркестров. Современный симфонический</w:t>
      </w:r>
      <w:r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>оркестр, его музыкальные инструменты и расположение на</w:t>
      </w:r>
      <w:r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>сцене концертного зала. Общее представление о сюите как</w:t>
      </w:r>
      <w:r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>крупной музыкальной форме и о симфонической сюите.</w:t>
      </w:r>
    </w:p>
    <w:p w:rsidR="00486280" w:rsidRPr="00486280" w:rsidRDefault="00486280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486280">
        <w:rPr>
          <w:rFonts w:eastAsiaTheme="minorHAnsi"/>
          <w:sz w:val="24"/>
          <w:szCs w:val="24"/>
        </w:rPr>
        <w:t>Первоначальное представление о понятии «духовный</w:t>
      </w:r>
      <w:r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>стих».</w:t>
      </w:r>
    </w:p>
    <w:p w:rsidR="00486280" w:rsidRPr="00486280" w:rsidRDefault="00486280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486280">
        <w:rPr>
          <w:rFonts w:eastAsiaTheme="minorHAnsi"/>
          <w:sz w:val="24"/>
          <w:szCs w:val="24"/>
        </w:rPr>
        <w:t>Общие представления о театре как синтетическом виде</w:t>
      </w:r>
      <w:r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>искусства. Первоначальные сведения об истории рождения</w:t>
      </w:r>
      <w:r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>театрального искусства в Древней Греции. Роль музыки в</w:t>
      </w:r>
      <w:r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 xml:space="preserve">театральном искусстве. </w:t>
      </w:r>
      <w:proofErr w:type="gramStart"/>
      <w:r w:rsidRPr="00486280">
        <w:rPr>
          <w:rFonts w:eastAsiaTheme="minorHAnsi"/>
          <w:sz w:val="24"/>
          <w:szCs w:val="24"/>
        </w:rPr>
        <w:t>Особенности устройства театрального здания (сцены, оркестровой «ямы», зрительного зала и</w:t>
      </w:r>
      <w:proofErr w:type="gramEnd"/>
    </w:p>
    <w:p w:rsidR="00486280" w:rsidRPr="00486280" w:rsidRDefault="00486280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486280">
        <w:rPr>
          <w:rFonts w:eastAsiaTheme="minorHAnsi"/>
          <w:sz w:val="24"/>
          <w:szCs w:val="24"/>
        </w:rPr>
        <w:t xml:space="preserve">др.). Особенности музыкального театра по сравнению с </w:t>
      </w:r>
      <w:proofErr w:type="gramStart"/>
      <w:r w:rsidRPr="00486280">
        <w:rPr>
          <w:rFonts w:eastAsiaTheme="minorHAnsi"/>
          <w:sz w:val="24"/>
          <w:szCs w:val="24"/>
        </w:rPr>
        <w:t>драматическим</w:t>
      </w:r>
      <w:proofErr w:type="gramEnd"/>
      <w:r w:rsidRPr="00486280">
        <w:rPr>
          <w:rFonts w:eastAsiaTheme="minorHAnsi"/>
          <w:sz w:val="24"/>
          <w:szCs w:val="24"/>
        </w:rPr>
        <w:t>. Многообразие видов музыкальных театров: детский музыкальный театр, оперный театр, театр оперы и</w:t>
      </w:r>
      <w:r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>балета, театр оперетты и др. Некоторые знаменитые музыкальные театры России и зарубежных стран. Опера. Балет.</w:t>
      </w:r>
    </w:p>
    <w:p w:rsidR="00486280" w:rsidRPr="00486280" w:rsidRDefault="00486280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486280">
        <w:rPr>
          <w:rFonts w:eastAsiaTheme="minorHAnsi"/>
          <w:sz w:val="24"/>
          <w:szCs w:val="24"/>
        </w:rPr>
        <w:t>Мюзикл. Знакомство с жанром либретто. Музей, музейные экспонаты, музейные экспозиции, музейные хранилища. Известные музыкальные музеи России</w:t>
      </w:r>
      <w:r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>и мира.</w:t>
      </w:r>
    </w:p>
    <w:p w:rsidR="00486280" w:rsidRPr="00486280" w:rsidRDefault="00486280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486280">
        <w:rPr>
          <w:rFonts w:eastAsiaTheme="minorHAnsi"/>
          <w:sz w:val="24"/>
          <w:szCs w:val="24"/>
        </w:rPr>
        <w:t>Общее представление о музыкальных отделах библиотек.</w:t>
      </w:r>
    </w:p>
    <w:p w:rsidR="00486280" w:rsidRPr="00486280" w:rsidRDefault="00486280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486280">
        <w:rPr>
          <w:rFonts w:eastAsiaTheme="minorHAnsi"/>
          <w:sz w:val="24"/>
          <w:szCs w:val="24"/>
        </w:rPr>
        <w:t>Общее представление о музыкальных школах и изучаемых в них предметах. Понятия «сольфеджио», «лад», «мажор», «минор», «диез», «бемоль», «тональность». Понятие</w:t>
      </w:r>
    </w:p>
    <w:p w:rsidR="00486280" w:rsidRPr="00486280" w:rsidRDefault="00486280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486280">
        <w:rPr>
          <w:rFonts w:eastAsiaTheme="minorHAnsi"/>
          <w:sz w:val="24"/>
          <w:szCs w:val="24"/>
        </w:rPr>
        <w:t>«интервал». Интервалы от примы до октавы. Интервалы и</w:t>
      </w:r>
      <w:r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>мелодия. Интервалы и аккорд. Понятия «хор», «дирижёр»</w:t>
      </w:r>
      <w:proofErr w:type="gramStart"/>
      <w:r w:rsidRPr="00486280">
        <w:rPr>
          <w:rFonts w:eastAsiaTheme="minorHAnsi"/>
          <w:sz w:val="24"/>
          <w:szCs w:val="24"/>
        </w:rPr>
        <w:t>,«</w:t>
      </w:r>
      <w:proofErr w:type="gramEnd"/>
      <w:r w:rsidRPr="00486280">
        <w:rPr>
          <w:rFonts w:eastAsiaTheme="minorHAnsi"/>
          <w:sz w:val="24"/>
          <w:szCs w:val="24"/>
        </w:rPr>
        <w:t>хоровая партия», «певческое дыхание», «</w:t>
      </w:r>
      <w:proofErr w:type="spellStart"/>
      <w:r w:rsidRPr="00486280">
        <w:rPr>
          <w:rFonts w:eastAsiaTheme="minorHAnsi"/>
          <w:sz w:val="24"/>
          <w:szCs w:val="24"/>
        </w:rPr>
        <w:t>звукоизвлечение</w:t>
      </w:r>
      <w:proofErr w:type="spellEnd"/>
      <w:r w:rsidRPr="00486280">
        <w:rPr>
          <w:rFonts w:eastAsiaTheme="minorHAnsi"/>
          <w:sz w:val="24"/>
          <w:szCs w:val="24"/>
        </w:rPr>
        <w:t>», «</w:t>
      </w:r>
      <w:proofErr w:type="spellStart"/>
      <w:r w:rsidRPr="00486280">
        <w:rPr>
          <w:rFonts w:eastAsiaTheme="minorHAnsi"/>
          <w:sz w:val="24"/>
          <w:szCs w:val="24"/>
        </w:rPr>
        <w:t>звуковедение</w:t>
      </w:r>
      <w:proofErr w:type="spellEnd"/>
      <w:r w:rsidRPr="00486280">
        <w:rPr>
          <w:rFonts w:eastAsiaTheme="minorHAnsi"/>
          <w:sz w:val="24"/>
          <w:szCs w:val="24"/>
        </w:rPr>
        <w:t>», «унисон».</w:t>
      </w:r>
    </w:p>
    <w:p w:rsidR="00334445" w:rsidRDefault="00334445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Музыкально-</w:t>
      </w:r>
      <w:r w:rsidR="00486280" w:rsidRPr="00486280">
        <w:rPr>
          <w:rFonts w:eastAsiaTheme="minorHAnsi"/>
          <w:b/>
          <w:bCs/>
          <w:sz w:val="24"/>
          <w:szCs w:val="24"/>
        </w:rPr>
        <w:t>исполнительская деятельность</w:t>
      </w:r>
      <w:r w:rsidR="00486280" w:rsidRPr="00486280">
        <w:rPr>
          <w:rFonts w:eastAsiaTheme="minorHAnsi"/>
          <w:sz w:val="24"/>
          <w:szCs w:val="24"/>
        </w:rPr>
        <w:t>.</w:t>
      </w:r>
    </w:p>
    <w:p w:rsidR="00486280" w:rsidRPr="00486280" w:rsidRDefault="00486280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486280"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i/>
          <w:iCs/>
          <w:sz w:val="24"/>
          <w:szCs w:val="24"/>
        </w:rPr>
        <w:t>Пение</w:t>
      </w:r>
      <w:r w:rsidRPr="00486280">
        <w:rPr>
          <w:rFonts w:eastAsiaTheme="minorHAnsi"/>
          <w:sz w:val="24"/>
          <w:szCs w:val="24"/>
        </w:rPr>
        <w:t>:</w:t>
      </w:r>
    </w:p>
    <w:p w:rsidR="00486280" w:rsidRPr="00486280" w:rsidRDefault="00486280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486280">
        <w:rPr>
          <w:rFonts w:eastAsiaTheme="minorHAnsi"/>
          <w:sz w:val="24"/>
          <w:szCs w:val="24"/>
        </w:rPr>
        <w:t xml:space="preserve">Повторение хором песни В. </w:t>
      </w:r>
      <w:proofErr w:type="spellStart"/>
      <w:r w:rsidRPr="00486280">
        <w:rPr>
          <w:rFonts w:eastAsiaTheme="minorHAnsi"/>
          <w:sz w:val="24"/>
          <w:szCs w:val="24"/>
        </w:rPr>
        <w:t>Шаинского</w:t>
      </w:r>
      <w:proofErr w:type="spellEnd"/>
      <w:r w:rsidRPr="00486280">
        <w:rPr>
          <w:rFonts w:eastAsiaTheme="minorHAnsi"/>
          <w:sz w:val="24"/>
          <w:szCs w:val="24"/>
        </w:rPr>
        <w:t xml:space="preserve"> «Вместе весело шагать» (сл. М. </w:t>
      </w:r>
      <w:proofErr w:type="spellStart"/>
      <w:r w:rsidRPr="00486280">
        <w:rPr>
          <w:rFonts w:eastAsiaTheme="minorHAnsi"/>
          <w:sz w:val="24"/>
          <w:szCs w:val="24"/>
        </w:rPr>
        <w:t>Матусовского</w:t>
      </w:r>
      <w:proofErr w:type="spellEnd"/>
      <w:r w:rsidRPr="00486280">
        <w:rPr>
          <w:rFonts w:eastAsiaTheme="minorHAnsi"/>
          <w:sz w:val="24"/>
          <w:szCs w:val="24"/>
        </w:rPr>
        <w:t>). А. Александров «Государственный гимн Российской Федерации» (сл. С. Михалкова).</w:t>
      </w:r>
    </w:p>
    <w:p w:rsidR="00486280" w:rsidRPr="00486280" w:rsidRDefault="00486280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486280">
        <w:rPr>
          <w:rFonts w:eastAsiaTheme="minorHAnsi"/>
          <w:sz w:val="24"/>
          <w:szCs w:val="24"/>
        </w:rPr>
        <w:t>Обиходные песнопения (например: фрагменты Символа веры, тропаря Рождества Христова и др.). Хор девушек из</w:t>
      </w:r>
      <w:r w:rsidR="00334445"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>оперы П.И. Чайковского «Евгений Онегин» (первая фраза).</w:t>
      </w:r>
    </w:p>
    <w:p w:rsidR="00486280" w:rsidRPr="00486280" w:rsidRDefault="00486280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486280">
        <w:rPr>
          <w:rFonts w:eastAsiaTheme="minorHAnsi"/>
          <w:sz w:val="24"/>
          <w:szCs w:val="24"/>
        </w:rPr>
        <w:t xml:space="preserve">Фрагмент четвёртой части кантаты С.С. Прокофьева «Александр Невский» («Вставайте, люди русские»). Песня Ю. Гурьева «Родина моя» (сл. С. Виноградовой). </w:t>
      </w:r>
      <w:proofErr w:type="gramStart"/>
      <w:r w:rsidRPr="00486280">
        <w:rPr>
          <w:rFonts w:eastAsiaTheme="minorHAnsi"/>
          <w:sz w:val="24"/>
          <w:szCs w:val="24"/>
        </w:rPr>
        <w:t>Русская народная песня «Вспомним, братцы, Русь и славу»).</w:t>
      </w:r>
      <w:proofErr w:type="gramEnd"/>
      <w:r w:rsidRPr="00486280">
        <w:rPr>
          <w:rFonts w:eastAsiaTheme="minorHAnsi"/>
          <w:sz w:val="24"/>
          <w:szCs w:val="24"/>
        </w:rPr>
        <w:t xml:space="preserve"> Повторение</w:t>
      </w:r>
      <w:r w:rsidR="00334445"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>одной из песен композитор</w:t>
      </w:r>
      <w:r w:rsidR="00334445">
        <w:rPr>
          <w:rFonts w:eastAsiaTheme="minorHAnsi"/>
          <w:sz w:val="24"/>
          <w:szCs w:val="24"/>
        </w:rPr>
        <w:t xml:space="preserve">ов </w:t>
      </w:r>
      <w:r w:rsidRPr="00486280">
        <w:rPr>
          <w:rFonts w:eastAsiaTheme="minorHAnsi"/>
          <w:sz w:val="24"/>
          <w:szCs w:val="24"/>
        </w:rPr>
        <w:t>классиков.</w:t>
      </w:r>
    </w:p>
    <w:p w:rsidR="00486280" w:rsidRPr="00486280" w:rsidRDefault="00486280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i/>
          <w:iCs/>
          <w:sz w:val="24"/>
          <w:szCs w:val="24"/>
        </w:rPr>
      </w:pPr>
      <w:r w:rsidRPr="00486280">
        <w:rPr>
          <w:rFonts w:eastAsiaTheme="minorHAnsi"/>
          <w:i/>
          <w:iCs/>
          <w:sz w:val="24"/>
          <w:szCs w:val="24"/>
        </w:rPr>
        <w:t xml:space="preserve">Мелодекламации </w:t>
      </w:r>
      <w:r w:rsidRPr="00486280">
        <w:rPr>
          <w:rFonts w:eastAsiaTheme="minorHAnsi"/>
          <w:sz w:val="24"/>
          <w:szCs w:val="24"/>
        </w:rPr>
        <w:t xml:space="preserve">текстов романсов. </w:t>
      </w:r>
      <w:r w:rsidRPr="00486280">
        <w:rPr>
          <w:rFonts w:eastAsiaTheme="minorHAnsi"/>
          <w:i/>
          <w:iCs/>
          <w:sz w:val="24"/>
          <w:szCs w:val="24"/>
        </w:rPr>
        <w:t xml:space="preserve">Элементарное </w:t>
      </w:r>
      <w:proofErr w:type="spellStart"/>
      <w:r w:rsidRPr="00486280">
        <w:rPr>
          <w:rFonts w:eastAsiaTheme="minorHAnsi"/>
          <w:i/>
          <w:iCs/>
          <w:sz w:val="24"/>
          <w:szCs w:val="24"/>
        </w:rPr>
        <w:t>музицирование</w:t>
      </w:r>
      <w:proofErr w:type="spellEnd"/>
      <w:r w:rsidR="00334445">
        <w:rPr>
          <w:rFonts w:eastAsiaTheme="minorHAnsi"/>
          <w:sz w:val="24"/>
          <w:szCs w:val="24"/>
        </w:rPr>
        <w:t>. Музыкально-</w:t>
      </w:r>
      <w:r w:rsidRPr="00486280">
        <w:rPr>
          <w:rFonts w:eastAsiaTheme="minorHAnsi"/>
          <w:sz w:val="24"/>
          <w:szCs w:val="24"/>
        </w:rPr>
        <w:t xml:space="preserve">инструментальные </w:t>
      </w:r>
      <w:r w:rsidRPr="00486280">
        <w:rPr>
          <w:rFonts w:eastAsiaTheme="minorHAnsi"/>
          <w:i/>
          <w:iCs/>
          <w:sz w:val="24"/>
          <w:szCs w:val="24"/>
        </w:rPr>
        <w:t>импровизации.</w:t>
      </w:r>
    </w:p>
    <w:p w:rsidR="00334445" w:rsidRDefault="00486280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486280">
        <w:rPr>
          <w:rFonts w:eastAsiaTheme="minorHAnsi"/>
          <w:b/>
          <w:bCs/>
          <w:sz w:val="24"/>
          <w:szCs w:val="24"/>
        </w:rPr>
        <w:t>Слушание музыки</w:t>
      </w:r>
      <w:r w:rsidRPr="00486280">
        <w:rPr>
          <w:rFonts w:eastAsiaTheme="minorHAnsi"/>
          <w:sz w:val="24"/>
          <w:szCs w:val="24"/>
        </w:rPr>
        <w:t xml:space="preserve">. </w:t>
      </w:r>
    </w:p>
    <w:p w:rsidR="00486280" w:rsidRPr="00486280" w:rsidRDefault="00486280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486280">
        <w:rPr>
          <w:rFonts w:eastAsiaTheme="minorHAnsi"/>
          <w:sz w:val="24"/>
          <w:szCs w:val="24"/>
        </w:rPr>
        <w:t>Знакомое произведение классической музыки или его фрагмент в концертном исполнении</w:t>
      </w:r>
    </w:p>
    <w:p w:rsidR="00486280" w:rsidRPr="00486280" w:rsidRDefault="00486280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486280">
        <w:rPr>
          <w:rFonts w:eastAsiaTheme="minorHAnsi"/>
          <w:sz w:val="24"/>
          <w:szCs w:val="24"/>
        </w:rPr>
        <w:t>(видеозапись). Фрагмент концерта хоровой музыки (видеозапись). Видеозаписи концертных исполнений гимнов РФ и</w:t>
      </w:r>
      <w:r w:rsidR="00334445"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>г. Москвы. Концертное исполнение произведений древне</w:t>
      </w:r>
      <w:r w:rsidR="00334445">
        <w:rPr>
          <w:rFonts w:eastAsiaTheme="minorHAnsi"/>
          <w:sz w:val="24"/>
          <w:szCs w:val="24"/>
        </w:rPr>
        <w:t>русского церковно-</w:t>
      </w:r>
      <w:r w:rsidRPr="00486280">
        <w:rPr>
          <w:rFonts w:eastAsiaTheme="minorHAnsi"/>
          <w:sz w:val="24"/>
          <w:szCs w:val="24"/>
        </w:rPr>
        <w:t>певческого искусства и фрагмента «Всенощного бдения» П.И. Чайковского. Хор девушек из оперы</w:t>
      </w:r>
    </w:p>
    <w:p w:rsidR="00486280" w:rsidRPr="00486280" w:rsidRDefault="00486280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486280">
        <w:rPr>
          <w:rFonts w:eastAsiaTheme="minorHAnsi"/>
          <w:sz w:val="24"/>
          <w:szCs w:val="24"/>
        </w:rPr>
        <w:t>П.И. Чайковского «Евгений Онегин». Хор Н.А. Римского</w:t>
      </w:r>
      <w:r w:rsidR="00334445">
        <w:rPr>
          <w:rFonts w:eastAsiaTheme="minorHAnsi"/>
          <w:sz w:val="24"/>
          <w:szCs w:val="24"/>
        </w:rPr>
        <w:t>-</w:t>
      </w:r>
      <w:r w:rsidRPr="00486280">
        <w:rPr>
          <w:rFonts w:eastAsiaTheme="minorHAnsi"/>
          <w:sz w:val="24"/>
          <w:szCs w:val="24"/>
        </w:rPr>
        <w:t xml:space="preserve">Корсакова «На севере диком» (сл. М.Ю. Лермонтова). Четвёртая часть кантаты С.С. Прокофьева «Александр Невский» («Вставайте, люди русские»). Знакомые произведения камерной музыки в концертном исполнении. Видеозаписи концертного исполнения романсов А. Варламова «Белеет парус одинокий» (сл. М. Лермонтова), А. </w:t>
      </w:r>
      <w:proofErr w:type="spellStart"/>
      <w:r w:rsidRPr="00486280">
        <w:rPr>
          <w:rFonts w:eastAsiaTheme="minorHAnsi"/>
          <w:sz w:val="24"/>
          <w:szCs w:val="24"/>
        </w:rPr>
        <w:t>Алябьев</w:t>
      </w:r>
      <w:proofErr w:type="gramStart"/>
      <w:r w:rsidRPr="00486280">
        <w:rPr>
          <w:rFonts w:eastAsiaTheme="minorHAnsi"/>
          <w:sz w:val="24"/>
          <w:szCs w:val="24"/>
        </w:rPr>
        <w:t>а</w:t>
      </w:r>
      <w:proofErr w:type="spellEnd"/>
      <w:r w:rsidRPr="00486280">
        <w:rPr>
          <w:rFonts w:eastAsiaTheme="minorHAnsi"/>
          <w:sz w:val="24"/>
          <w:szCs w:val="24"/>
        </w:rPr>
        <w:t>«</w:t>
      </w:r>
      <w:proofErr w:type="gramEnd"/>
      <w:r w:rsidRPr="00486280">
        <w:rPr>
          <w:rFonts w:eastAsiaTheme="minorHAnsi"/>
          <w:sz w:val="24"/>
          <w:szCs w:val="24"/>
        </w:rPr>
        <w:t xml:space="preserve">Соловей» (сл. А. </w:t>
      </w:r>
      <w:proofErr w:type="spellStart"/>
      <w:r w:rsidRPr="00486280">
        <w:rPr>
          <w:rFonts w:eastAsiaTheme="minorHAnsi"/>
          <w:sz w:val="24"/>
          <w:szCs w:val="24"/>
        </w:rPr>
        <w:t>Дельвига</w:t>
      </w:r>
      <w:proofErr w:type="spellEnd"/>
      <w:r w:rsidRPr="00486280">
        <w:rPr>
          <w:rFonts w:eastAsiaTheme="minorHAnsi"/>
          <w:sz w:val="24"/>
          <w:szCs w:val="24"/>
        </w:rPr>
        <w:t xml:space="preserve">). А. Рыбников «Романс черепахи </w:t>
      </w:r>
      <w:proofErr w:type="spellStart"/>
      <w:r w:rsidRPr="00486280">
        <w:rPr>
          <w:rFonts w:eastAsiaTheme="minorHAnsi"/>
          <w:sz w:val="24"/>
          <w:szCs w:val="24"/>
        </w:rPr>
        <w:t>Тортиллы</w:t>
      </w:r>
      <w:proofErr w:type="spellEnd"/>
      <w:r w:rsidRPr="00486280">
        <w:rPr>
          <w:rFonts w:eastAsiaTheme="minorHAnsi"/>
          <w:sz w:val="24"/>
          <w:szCs w:val="24"/>
        </w:rPr>
        <w:t xml:space="preserve">» (сл. Ю. </w:t>
      </w:r>
      <w:proofErr w:type="spellStart"/>
      <w:r w:rsidRPr="00486280">
        <w:rPr>
          <w:rFonts w:eastAsiaTheme="minorHAnsi"/>
          <w:sz w:val="24"/>
          <w:szCs w:val="24"/>
        </w:rPr>
        <w:t>Энтина</w:t>
      </w:r>
      <w:proofErr w:type="spellEnd"/>
      <w:r w:rsidRPr="00486280">
        <w:rPr>
          <w:rFonts w:eastAsiaTheme="minorHAnsi"/>
          <w:sz w:val="24"/>
          <w:szCs w:val="24"/>
        </w:rPr>
        <w:t xml:space="preserve">) из кинофильма «Приключения Буратино». А. </w:t>
      </w:r>
      <w:proofErr w:type="spellStart"/>
      <w:r w:rsidRPr="00486280">
        <w:rPr>
          <w:rFonts w:eastAsiaTheme="minorHAnsi"/>
          <w:sz w:val="24"/>
          <w:szCs w:val="24"/>
        </w:rPr>
        <w:t>Лядов</w:t>
      </w:r>
      <w:proofErr w:type="spellEnd"/>
      <w:r w:rsidRPr="00486280">
        <w:rPr>
          <w:rFonts w:eastAsiaTheme="minorHAnsi"/>
          <w:sz w:val="24"/>
          <w:szCs w:val="24"/>
        </w:rPr>
        <w:t xml:space="preserve"> «Бирюльки», «Про старину» (видеозаписи концертного исполнения). Л.В. Бетховен. Соната№14 («Лунная»). Б. Бриттен «Путеводитель по оркестру</w:t>
      </w:r>
      <w:r w:rsidR="00334445"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>для юношества». П. Чайковский. Симфония № 1 (Зимние</w:t>
      </w:r>
      <w:r w:rsidR="00334445"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 xml:space="preserve">грёзы) — фрагмент. А. Бородин. Симфония № 2 («Богатырская») — фрагменты. А. </w:t>
      </w:r>
      <w:proofErr w:type="spellStart"/>
      <w:r w:rsidRPr="00486280">
        <w:rPr>
          <w:rFonts w:eastAsiaTheme="minorHAnsi"/>
          <w:sz w:val="24"/>
          <w:szCs w:val="24"/>
        </w:rPr>
        <w:t>Лядов</w:t>
      </w:r>
      <w:proofErr w:type="spellEnd"/>
      <w:r w:rsidRPr="00486280">
        <w:rPr>
          <w:rFonts w:eastAsiaTheme="minorHAnsi"/>
          <w:sz w:val="24"/>
          <w:szCs w:val="24"/>
        </w:rPr>
        <w:t xml:space="preserve"> «Восемь русских народных</w:t>
      </w:r>
      <w:r w:rsidR="00334445"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 xml:space="preserve">песен» для симфонического оркестра (фрагменты). Симфонические картины А. </w:t>
      </w:r>
      <w:proofErr w:type="spellStart"/>
      <w:r w:rsidRPr="00486280">
        <w:rPr>
          <w:rFonts w:eastAsiaTheme="minorHAnsi"/>
          <w:sz w:val="24"/>
          <w:szCs w:val="24"/>
        </w:rPr>
        <w:t>Ляд</w:t>
      </w:r>
      <w:r w:rsidR="00B64EFA">
        <w:rPr>
          <w:rFonts w:eastAsiaTheme="minorHAnsi"/>
          <w:sz w:val="24"/>
          <w:szCs w:val="24"/>
        </w:rPr>
        <w:t>ова</w:t>
      </w:r>
      <w:proofErr w:type="spellEnd"/>
      <w:r w:rsidR="00B64EFA">
        <w:rPr>
          <w:rFonts w:eastAsiaTheme="minorHAnsi"/>
          <w:sz w:val="24"/>
          <w:szCs w:val="24"/>
        </w:rPr>
        <w:t xml:space="preserve"> «Баба-</w:t>
      </w:r>
      <w:r w:rsidR="00334445">
        <w:rPr>
          <w:rFonts w:eastAsiaTheme="minorHAnsi"/>
          <w:sz w:val="24"/>
          <w:szCs w:val="24"/>
        </w:rPr>
        <w:t>яга» и «Волшебное озе</w:t>
      </w:r>
      <w:r w:rsidRPr="00486280">
        <w:rPr>
          <w:rFonts w:eastAsiaTheme="minorHAnsi"/>
          <w:sz w:val="24"/>
          <w:szCs w:val="24"/>
        </w:rPr>
        <w:t>ро» (фрагменты). Фрагменты музыкальных спектаклей (в</w:t>
      </w:r>
      <w:r w:rsidR="00334445"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>видеозаписях). Фрагмент старинной итальянской оперы (по</w:t>
      </w:r>
      <w:r w:rsidR="00334445"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>выбору учителя). Фрагменты оперы М.И. Глинки «Руслан и</w:t>
      </w:r>
    </w:p>
    <w:p w:rsidR="00486280" w:rsidRPr="00486280" w:rsidRDefault="00486280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proofErr w:type="gramStart"/>
      <w:r w:rsidRPr="00486280">
        <w:rPr>
          <w:rFonts w:eastAsiaTheme="minorHAnsi"/>
          <w:sz w:val="24"/>
          <w:szCs w:val="24"/>
        </w:rPr>
        <w:t xml:space="preserve">Людмила» (например, «Песни </w:t>
      </w:r>
      <w:proofErr w:type="spellStart"/>
      <w:r w:rsidRPr="00486280">
        <w:rPr>
          <w:rFonts w:eastAsiaTheme="minorHAnsi"/>
          <w:sz w:val="24"/>
          <w:szCs w:val="24"/>
        </w:rPr>
        <w:t>Бояна</w:t>
      </w:r>
      <w:proofErr w:type="spellEnd"/>
      <w:r w:rsidRPr="00486280">
        <w:rPr>
          <w:rFonts w:eastAsiaTheme="minorHAnsi"/>
          <w:sz w:val="24"/>
          <w:szCs w:val="24"/>
        </w:rPr>
        <w:t xml:space="preserve">», «Каватины Людмилы», «Арии Руслана», «Рондо </w:t>
      </w:r>
      <w:proofErr w:type="spellStart"/>
      <w:r w:rsidRPr="00486280">
        <w:rPr>
          <w:rFonts w:eastAsiaTheme="minorHAnsi"/>
          <w:sz w:val="24"/>
          <w:szCs w:val="24"/>
        </w:rPr>
        <w:t>Фарлафа</w:t>
      </w:r>
      <w:proofErr w:type="spellEnd"/>
      <w:r w:rsidRPr="00486280">
        <w:rPr>
          <w:rFonts w:eastAsiaTheme="minorHAnsi"/>
          <w:sz w:val="24"/>
          <w:szCs w:val="24"/>
        </w:rPr>
        <w:t xml:space="preserve">», «Марша </w:t>
      </w:r>
      <w:proofErr w:type="spellStart"/>
      <w:r w:rsidRPr="00486280">
        <w:rPr>
          <w:rFonts w:eastAsiaTheme="minorHAnsi"/>
          <w:sz w:val="24"/>
          <w:szCs w:val="24"/>
        </w:rPr>
        <w:t>Черномора</w:t>
      </w:r>
      <w:proofErr w:type="spellEnd"/>
      <w:r w:rsidRPr="00486280">
        <w:rPr>
          <w:rFonts w:eastAsiaTheme="minorHAnsi"/>
          <w:sz w:val="24"/>
          <w:szCs w:val="24"/>
        </w:rPr>
        <w:t>», хора «Лель таинственный», танцев разных народов</w:t>
      </w:r>
      <w:proofErr w:type="gramEnd"/>
    </w:p>
    <w:p w:rsidR="00334445" w:rsidRDefault="00486280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486280">
        <w:rPr>
          <w:rFonts w:eastAsiaTheme="minorHAnsi"/>
          <w:sz w:val="24"/>
          <w:szCs w:val="24"/>
        </w:rPr>
        <w:t>мира — лезгинки, арабского и турецкого). Старинные русские народные свадебные песни. Фрагменты оперы Н. Рим</w:t>
      </w:r>
      <w:r w:rsidR="00334445">
        <w:rPr>
          <w:rFonts w:eastAsiaTheme="minorHAnsi"/>
          <w:sz w:val="24"/>
          <w:szCs w:val="24"/>
        </w:rPr>
        <w:t>ского-</w:t>
      </w:r>
      <w:r w:rsidRPr="00486280">
        <w:rPr>
          <w:rFonts w:eastAsiaTheme="minorHAnsi"/>
          <w:sz w:val="24"/>
          <w:szCs w:val="24"/>
        </w:rPr>
        <w:t>Корсакова «Снегурочка»: «Песня и пляска птиц»</w:t>
      </w:r>
      <w:proofErr w:type="gramStart"/>
      <w:r w:rsidRPr="00486280">
        <w:rPr>
          <w:rFonts w:eastAsiaTheme="minorHAnsi"/>
          <w:sz w:val="24"/>
          <w:szCs w:val="24"/>
        </w:rPr>
        <w:t>,а</w:t>
      </w:r>
      <w:proofErr w:type="gramEnd"/>
      <w:r w:rsidRPr="00486280">
        <w:rPr>
          <w:rFonts w:eastAsiaTheme="minorHAnsi"/>
          <w:sz w:val="24"/>
          <w:szCs w:val="24"/>
        </w:rPr>
        <w:t>рия Снегурочки (из Пролога), песни Леля, хоры «Ай, во</w:t>
      </w:r>
      <w:r w:rsidR="00334445"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 xml:space="preserve">поле </w:t>
      </w:r>
      <w:proofErr w:type="spellStart"/>
      <w:r w:rsidRPr="00486280">
        <w:rPr>
          <w:rFonts w:eastAsiaTheme="minorHAnsi"/>
          <w:sz w:val="24"/>
          <w:szCs w:val="24"/>
        </w:rPr>
        <w:t>липенька</w:t>
      </w:r>
      <w:proofErr w:type="spellEnd"/>
      <w:r w:rsidRPr="00486280">
        <w:rPr>
          <w:rFonts w:eastAsiaTheme="minorHAnsi"/>
          <w:sz w:val="24"/>
          <w:szCs w:val="24"/>
        </w:rPr>
        <w:t>» и «А мы просо сеяли». Фрагменты детских</w:t>
      </w:r>
      <w:r w:rsidR="00334445"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>опер (в видеозаписях). Русский и неаполитанский танцы из</w:t>
      </w:r>
      <w:r w:rsidR="00334445"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>балета П.И. Чайковского «Лебединое озеро». Фрагменты</w:t>
      </w:r>
      <w:r w:rsidR="00334445"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>музыки И. Стравинского к балету «Петрушка». Фрагменты</w:t>
      </w:r>
      <w:r w:rsidR="00334445"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>музыки к детским балетам (в видеозаписи). Фрагменты музыки из известных оперетт (например, «Летучая мышь»</w:t>
      </w:r>
      <w:r w:rsidR="00334445"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>или «Принцесса цирка»). Фрагменты мюзиклов (в видеозаписях). Произведения одного или нескольких композито</w:t>
      </w:r>
      <w:r w:rsidR="00334445">
        <w:rPr>
          <w:rFonts w:eastAsiaTheme="minorHAnsi"/>
          <w:sz w:val="24"/>
          <w:szCs w:val="24"/>
        </w:rPr>
        <w:t>ров, чей дом-</w:t>
      </w:r>
      <w:r w:rsidRPr="00486280">
        <w:rPr>
          <w:rFonts w:eastAsiaTheme="minorHAnsi"/>
          <w:sz w:val="24"/>
          <w:szCs w:val="24"/>
        </w:rPr>
        <w:t>музей «посетили» учащиеся во время воображаемого путешествия по музыкальным музеям мира. Записи звучания старинных музыкальных инструментов.</w:t>
      </w:r>
    </w:p>
    <w:p w:rsidR="00334445" w:rsidRDefault="00334445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 Музыкально-</w:t>
      </w:r>
      <w:r w:rsidR="00486280" w:rsidRPr="00486280">
        <w:rPr>
          <w:rFonts w:eastAsiaTheme="minorHAnsi"/>
          <w:b/>
          <w:bCs/>
          <w:sz w:val="24"/>
          <w:szCs w:val="24"/>
        </w:rPr>
        <w:t>изобразительная деятельность</w:t>
      </w:r>
      <w:r w:rsidR="00486280" w:rsidRPr="00486280">
        <w:rPr>
          <w:rFonts w:eastAsiaTheme="minorHAnsi"/>
          <w:sz w:val="24"/>
          <w:szCs w:val="24"/>
        </w:rPr>
        <w:t>.</w:t>
      </w:r>
    </w:p>
    <w:p w:rsidR="00486280" w:rsidRPr="00486280" w:rsidRDefault="00486280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B64EFA">
        <w:rPr>
          <w:rFonts w:eastAsiaTheme="minorHAnsi"/>
          <w:iCs/>
          <w:sz w:val="24"/>
          <w:szCs w:val="24"/>
        </w:rPr>
        <w:t>Рисунки</w:t>
      </w:r>
      <w:r w:rsidR="00334445" w:rsidRPr="00B64EFA">
        <w:rPr>
          <w:rFonts w:eastAsiaTheme="minorHAnsi"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 xml:space="preserve">героев музыкальных произведений. </w:t>
      </w:r>
      <w:r w:rsidRPr="00B64EFA">
        <w:rPr>
          <w:rFonts w:eastAsiaTheme="minorHAnsi"/>
          <w:iCs/>
          <w:sz w:val="24"/>
          <w:szCs w:val="24"/>
        </w:rPr>
        <w:t>Рисование под музыку</w:t>
      </w:r>
      <w:r w:rsidRPr="00B64EFA">
        <w:rPr>
          <w:rFonts w:eastAsiaTheme="minorHAnsi"/>
          <w:sz w:val="24"/>
          <w:szCs w:val="24"/>
        </w:rPr>
        <w:t>.</w:t>
      </w:r>
    </w:p>
    <w:p w:rsidR="00486280" w:rsidRPr="00334445" w:rsidRDefault="00486280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i/>
          <w:iCs/>
          <w:sz w:val="24"/>
          <w:szCs w:val="24"/>
        </w:rPr>
      </w:pPr>
      <w:r w:rsidRPr="00B64EFA">
        <w:rPr>
          <w:rFonts w:eastAsiaTheme="minorHAnsi"/>
          <w:i/>
          <w:sz w:val="24"/>
          <w:szCs w:val="24"/>
        </w:rPr>
        <w:t>З</w:t>
      </w:r>
      <w:r w:rsidRPr="00B64EFA">
        <w:rPr>
          <w:rFonts w:eastAsiaTheme="minorHAnsi"/>
          <w:iCs/>
          <w:sz w:val="24"/>
          <w:szCs w:val="24"/>
        </w:rPr>
        <w:t>накомство</w:t>
      </w:r>
      <w:r w:rsidRPr="00B64EFA">
        <w:rPr>
          <w:rFonts w:eastAsiaTheme="minorHAnsi"/>
          <w:i/>
          <w:iCs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 xml:space="preserve">с картинами полотен. </w:t>
      </w:r>
      <w:r w:rsidRPr="00B64EFA">
        <w:rPr>
          <w:rFonts w:eastAsiaTheme="minorHAnsi"/>
          <w:iCs/>
          <w:sz w:val="24"/>
          <w:szCs w:val="24"/>
        </w:rPr>
        <w:t>Эскизы костюмов и декораций</w:t>
      </w:r>
      <w:r w:rsidRPr="00B64EFA">
        <w:rPr>
          <w:rFonts w:eastAsiaTheme="minorHAnsi"/>
          <w:sz w:val="24"/>
          <w:szCs w:val="24"/>
        </w:rPr>
        <w:t xml:space="preserve">. </w:t>
      </w:r>
      <w:r w:rsidRPr="00B64EFA">
        <w:rPr>
          <w:rFonts w:eastAsiaTheme="minorHAnsi"/>
          <w:iCs/>
          <w:sz w:val="24"/>
          <w:szCs w:val="24"/>
        </w:rPr>
        <w:t>Гримирование</w:t>
      </w:r>
      <w:r w:rsidRPr="00B64EFA">
        <w:rPr>
          <w:rFonts w:eastAsiaTheme="minorHAnsi"/>
          <w:sz w:val="24"/>
          <w:szCs w:val="24"/>
        </w:rPr>
        <w:t>.</w:t>
      </w:r>
      <w:r w:rsidRPr="00486280">
        <w:rPr>
          <w:rFonts w:eastAsiaTheme="minorHAnsi"/>
          <w:sz w:val="24"/>
          <w:szCs w:val="24"/>
        </w:rPr>
        <w:t xml:space="preserve"> </w:t>
      </w:r>
      <w:r w:rsidRPr="00B64EFA">
        <w:rPr>
          <w:rFonts w:eastAsiaTheme="minorHAnsi"/>
          <w:iCs/>
          <w:sz w:val="24"/>
          <w:szCs w:val="24"/>
        </w:rPr>
        <w:t>Рисование и озвучивание голосом</w:t>
      </w:r>
      <w:r w:rsidR="00334445" w:rsidRPr="00B64EFA">
        <w:rPr>
          <w:rFonts w:eastAsiaTheme="minorHAnsi"/>
          <w:iCs/>
          <w:sz w:val="24"/>
          <w:szCs w:val="24"/>
        </w:rPr>
        <w:t xml:space="preserve"> </w:t>
      </w:r>
      <w:r w:rsidRPr="00486280">
        <w:rPr>
          <w:rFonts w:eastAsiaTheme="minorHAnsi"/>
          <w:sz w:val="24"/>
          <w:szCs w:val="24"/>
        </w:rPr>
        <w:t>рисунков.</w:t>
      </w:r>
    </w:p>
    <w:p w:rsidR="00486280" w:rsidRPr="00B64EFA" w:rsidRDefault="00B64EFA" w:rsidP="00486280">
      <w:pPr>
        <w:autoSpaceDE w:val="0"/>
        <w:autoSpaceDN w:val="0"/>
        <w:adjustRightInd w:val="0"/>
        <w:spacing w:after="0" w:line="240" w:lineRule="auto"/>
        <w:rPr>
          <w:rFonts w:eastAsiaTheme="minorHAnsi"/>
          <w:i/>
          <w:iCs/>
          <w:sz w:val="24"/>
          <w:szCs w:val="24"/>
        </w:rPr>
      </w:pPr>
      <w:proofErr w:type="spellStart"/>
      <w:r>
        <w:rPr>
          <w:rFonts w:eastAsiaTheme="minorHAnsi"/>
          <w:b/>
          <w:bCs/>
          <w:sz w:val="24"/>
          <w:szCs w:val="24"/>
        </w:rPr>
        <w:t>Арт-</w:t>
      </w:r>
      <w:r w:rsidR="00486280" w:rsidRPr="00486280">
        <w:rPr>
          <w:rFonts w:eastAsiaTheme="minorHAnsi"/>
          <w:b/>
          <w:bCs/>
          <w:sz w:val="24"/>
          <w:szCs w:val="24"/>
        </w:rPr>
        <w:t>терапевтическая</w:t>
      </w:r>
      <w:proofErr w:type="spellEnd"/>
      <w:r w:rsidR="00486280" w:rsidRPr="00486280">
        <w:rPr>
          <w:rFonts w:eastAsiaTheme="minorHAnsi"/>
          <w:b/>
          <w:bCs/>
          <w:sz w:val="24"/>
          <w:szCs w:val="24"/>
        </w:rPr>
        <w:t xml:space="preserve"> деятельность</w:t>
      </w:r>
      <w:r w:rsidR="00486280" w:rsidRPr="00486280">
        <w:rPr>
          <w:rFonts w:eastAsiaTheme="minorHAnsi"/>
          <w:sz w:val="24"/>
          <w:szCs w:val="24"/>
        </w:rPr>
        <w:t xml:space="preserve">. </w:t>
      </w:r>
      <w:r w:rsidR="00486280" w:rsidRPr="00B64EFA">
        <w:rPr>
          <w:rFonts w:eastAsiaTheme="minorHAnsi"/>
          <w:iCs/>
          <w:sz w:val="24"/>
          <w:szCs w:val="24"/>
        </w:rPr>
        <w:t>Упражнения, музыкальные игры</w:t>
      </w:r>
      <w:r w:rsidR="00486280" w:rsidRPr="00B64EFA">
        <w:rPr>
          <w:rFonts w:eastAsiaTheme="minorHAnsi"/>
          <w:sz w:val="24"/>
          <w:szCs w:val="24"/>
        </w:rPr>
        <w:t>.</w:t>
      </w:r>
    </w:p>
    <w:p w:rsidR="005C6954" w:rsidRPr="00B64EFA" w:rsidRDefault="00B64EFA" w:rsidP="00B64EFA">
      <w:pPr>
        <w:autoSpaceDE w:val="0"/>
        <w:autoSpaceDN w:val="0"/>
        <w:adjustRightInd w:val="0"/>
        <w:spacing w:after="0" w:line="240" w:lineRule="auto"/>
        <w:rPr>
          <w:rFonts w:eastAsiaTheme="minorHAnsi"/>
          <w:i/>
          <w:i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Музыкально-</w:t>
      </w:r>
      <w:r w:rsidR="00486280" w:rsidRPr="00486280">
        <w:rPr>
          <w:rFonts w:eastAsiaTheme="minorHAnsi"/>
          <w:b/>
          <w:bCs/>
          <w:sz w:val="24"/>
          <w:szCs w:val="24"/>
        </w:rPr>
        <w:t>пластическая деятельность</w:t>
      </w:r>
      <w:r w:rsidR="00486280" w:rsidRPr="00486280">
        <w:rPr>
          <w:rFonts w:eastAsiaTheme="minorHAnsi"/>
          <w:sz w:val="24"/>
          <w:szCs w:val="24"/>
        </w:rPr>
        <w:t xml:space="preserve">. </w:t>
      </w:r>
      <w:r w:rsidR="00486280" w:rsidRPr="00B64EFA">
        <w:rPr>
          <w:rFonts w:eastAsiaTheme="minorHAnsi"/>
          <w:iCs/>
          <w:sz w:val="24"/>
          <w:szCs w:val="24"/>
        </w:rPr>
        <w:t>Имитация игры</w:t>
      </w:r>
      <w:r w:rsidR="00486280" w:rsidRPr="00486280">
        <w:rPr>
          <w:rFonts w:eastAsiaTheme="minorHAnsi"/>
          <w:i/>
          <w:iCs/>
          <w:sz w:val="24"/>
          <w:szCs w:val="24"/>
        </w:rPr>
        <w:t xml:space="preserve"> </w:t>
      </w:r>
      <w:r w:rsidR="00486280" w:rsidRPr="00486280">
        <w:rPr>
          <w:rFonts w:eastAsiaTheme="minorHAnsi"/>
          <w:sz w:val="24"/>
          <w:szCs w:val="24"/>
        </w:rPr>
        <w:t>на различных музыкальных инструментах, входящих в</w:t>
      </w:r>
      <w:r>
        <w:rPr>
          <w:rFonts w:eastAsiaTheme="minorHAnsi"/>
          <w:i/>
          <w:iCs/>
          <w:sz w:val="24"/>
          <w:szCs w:val="24"/>
        </w:rPr>
        <w:t xml:space="preserve"> </w:t>
      </w:r>
      <w:r w:rsidR="00486280" w:rsidRPr="00486280">
        <w:rPr>
          <w:rFonts w:eastAsiaTheme="minorHAnsi"/>
          <w:sz w:val="24"/>
          <w:szCs w:val="24"/>
        </w:rPr>
        <w:t xml:space="preserve">состав симфонического оркестра. </w:t>
      </w:r>
      <w:r w:rsidRPr="00B64EFA">
        <w:rPr>
          <w:rFonts w:eastAsiaTheme="minorHAnsi"/>
          <w:iCs/>
          <w:sz w:val="24"/>
          <w:szCs w:val="24"/>
        </w:rPr>
        <w:t>Инсценировки. Пласти</w:t>
      </w:r>
      <w:r w:rsidR="00486280" w:rsidRPr="00B64EFA">
        <w:rPr>
          <w:rFonts w:eastAsiaTheme="minorHAnsi"/>
          <w:iCs/>
          <w:sz w:val="24"/>
          <w:szCs w:val="24"/>
        </w:rPr>
        <w:t>ческие импровизации</w:t>
      </w:r>
      <w:r w:rsidR="00486280" w:rsidRPr="00486280">
        <w:rPr>
          <w:rFonts w:eastAsiaTheme="minorHAnsi"/>
          <w:sz w:val="24"/>
          <w:szCs w:val="24"/>
        </w:rPr>
        <w:t>.</w:t>
      </w:r>
    </w:p>
    <w:p w:rsidR="005C6954" w:rsidRPr="00486280" w:rsidRDefault="005C6954" w:rsidP="005C6954">
      <w:pPr>
        <w:spacing w:after="0" w:line="240" w:lineRule="auto"/>
        <w:jc w:val="both"/>
        <w:rPr>
          <w:sz w:val="24"/>
          <w:szCs w:val="24"/>
        </w:rPr>
      </w:pPr>
    </w:p>
    <w:p w:rsidR="005C6954" w:rsidRPr="001253D9" w:rsidRDefault="005C6954" w:rsidP="005C6954">
      <w:pPr>
        <w:pStyle w:val="ParagraphStyle"/>
        <w:spacing w:before="120" w:after="60" w:line="247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1253D9">
        <w:rPr>
          <w:b/>
        </w:rPr>
        <w:t xml:space="preserve">  </w:t>
      </w:r>
      <w:r w:rsidRPr="001253D9">
        <w:rPr>
          <w:rFonts w:ascii="Times New Roman" w:hAnsi="Times New Roman" w:cs="Times New Roman"/>
          <w:b/>
          <w:bCs/>
        </w:rPr>
        <w:t xml:space="preserve">Описание материально-технического обеспечения </w:t>
      </w:r>
    </w:p>
    <w:p w:rsidR="005C6954" w:rsidRPr="001253D9" w:rsidRDefault="005C6954" w:rsidP="005C6954">
      <w:pPr>
        <w:pStyle w:val="ParagraphStyle"/>
        <w:spacing w:before="120" w:after="60" w:line="247" w:lineRule="auto"/>
        <w:jc w:val="center"/>
        <w:rPr>
          <w:rFonts w:ascii="Times New Roman" w:hAnsi="Times New Roman" w:cs="Times New Roman"/>
          <w:b/>
          <w:bCs/>
        </w:rPr>
      </w:pPr>
      <w:r w:rsidRPr="001253D9">
        <w:rPr>
          <w:rFonts w:ascii="Times New Roman" w:hAnsi="Times New Roman" w:cs="Times New Roman"/>
          <w:b/>
          <w:bCs/>
        </w:rPr>
        <w:t>образовательного процесса</w:t>
      </w:r>
    </w:p>
    <w:p w:rsidR="005C6954" w:rsidRDefault="005C6954" w:rsidP="005C6954">
      <w:pPr>
        <w:pStyle w:val="ParagraphStyle"/>
        <w:spacing w:line="247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1.</w:t>
      </w:r>
      <w:r w:rsidRPr="001253D9">
        <w:rPr>
          <w:rFonts w:ascii="Times New Roman" w:hAnsi="Times New Roman" w:cs="Times New Roman"/>
          <w:b/>
          <w:bCs/>
        </w:rPr>
        <w:t>Дополнительная литература.</w:t>
      </w:r>
    </w:p>
    <w:p w:rsidR="005870E5" w:rsidRPr="001253D9" w:rsidRDefault="005870E5" w:rsidP="005C6954">
      <w:pPr>
        <w:pStyle w:val="ParagraphStyle"/>
        <w:spacing w:line="247" w:lineRule="auto"/>
        <w:jc w:val="both"/>
        <w:rPr>
          <w:rFonts w:ascii="Times New Roman" w:hAnsi="Times New Roman" w:cs="Times New Roman"/>
          <w:b/>
          <w:bCs/>
        </w:rPr>
      </w:pPr>
    </w:p>
    <w:p w:rsidR="005C6954" w:rsidRPr="001253D9" w:rsidRDefault="005C6954" w:rsidP="005C695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253D9">
        <w:rPr>
          <w:rFonts w:ascii="Times New Roman" w:hAnsi="Times New Roman" w:cs="Times New Roman"/>
          <w:b/>
          <w:bCs/>
        </w:rPr>
        <w:t>2. Интернет-ресурсы.</w:t>
      </w:r>
    </w:p>
    <w:p w:rsidR="005C6954" w:rsidRPr="001253D9" w:rsidRDefault="005C6954" w:rsidP="005C695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53D9">
        <w:rPr>
          <w:rFonts w:ascii="Times New Roman" w:hAnsi="Times New Roman" w:cs="Times New Roman"/>
        </w:rPr>
        <w:t xml:space="preserve">1. </w:t>
      </w:r>
      <w:r w:rsidRPr="001253D9">
        <w:rPr>
          <w:rFonts w:ascii="Times New Roman" w:hAnsi="Times New Roman" w:cs="Times New Roman"/>
          <w:i/>
          <w:iCs/>
        </w:rPr>
        <w:t>Единая</w:t>
      </w:r>
      <w:r w:rsidRPr="001253D9">
        <w:rPr>
          <w:rFonts w:ascii="Times New Roman" w:hAnsi="Times New Roman" w:cs="Times New Roman"/>
        </w:rPr>
        <w:t xml:space="preserve"> коллекция Цифровых Образовательных Ресурсов. – Режим доступа</w:t>
      </w:r>
      <w:proofErr w:type="gramStart"/>
      <w:r w:rsidRPr="001253D9">
        <w:rPr>
          <w:rFonts w:ascii="Times New Roman" w:hAnsi="Times New Roman" w:cs="Times New Roman"/>
        </w:rPr>
        <w:t xml:space="preserve"> :</w:t>
      </w:r>
      <w:proofErr w:type="gramEnd"/>
      <w:r w:rsidRPr="001253D9">
        <w:rPr>
          <w:rFonts w:ascii="Times New Roman" w:hAnsi="Times New Roman" w:cs="Times New Roman"/>
        </w:rPr>
        <w:t xml:space="preserve"> http://school-collection.edu.ru</w:t>
      </w:r>
    </w:p>
    <w:p w:rsidR="005C6954" w:rsidRPr="001253D9" w:rsidRDefault="005C6954" w:rsidP="005C695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53D9">
        <w:rPr>
          <w:rFonts w:ascii="Times New Roman" w:hAnsi="Times New Roman" w:cs="Times New Roman"/>
        </w:rPr>
        <w:t xml:space="preserve">2. </w:t>
      </w:r>
      <w:r w:rsidRPr="001253D9">
        <w:rPr>
          <w:rFonts w:ascii="Times New Roman" w:hAnsi="Times New Roman" w:cs="Times New Roman"/>
          <w:i/>
          <w:iCs/>
        </w:rPr>
        <w:t>Презентация</w:t>
      </w:r>
      <w:r w:rsidRPr="001253D9">
        <w:rPr>
          <w:rFonts w:ascii="Times New Roman" w:hAnsi="Times New Roman" w:cs="Times New Roman"/>
        </w:rPr>
        <w:t xml:space="preserve"> уроков «Начальная школа». – Режим доступа</w:t>
      </w:r>
      <w:proofErr w:type="gramStart"/>
      <w:r w:rsidRPr="001253D9">
        <w:rPr>
          <w:rFonts w:ascii="Times New Roman" w:hAnsi="Times New Roman" w:cs="Times New Roman"/>
        </w:rPr>
        <w:t xml:space="preserve"> :</w:t>
      </w:r>
      <w:proofErr w:type="gramEnd"/>
      <w:r w:rsidRPr="001253D9">
        <w:rPr>
          <w:rFonts w:ascii="Times New Roman" w:hAnsi="Times New Roman" w:cs="Times New Roman"/>
        </w:rPr>
        <w:t xml:space="preserve"> http://nachalka.info </w:t>
      </w:r>
    </w:p>
    <w:p w:rsidR="005C6954" w:rsidRPr="001253D9" w:rsidRDefault="005C6954" w:rsidP="005C695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53D9">
        <w:rPr>
          <w:rFonts w:ascii="Times New Roman" w:hAnsi="Times New Roman" w:cs="Times New Roman"/>
        </w:rPr>
        <w:t>3. </w:t>
      </w:r>
      <w:r w:rsidRPr="001253D9">
        <w:rPr>
          <w:rFonts w:ascii="Times New Roman" w:hAnsi="Times New Roman" w:cs="Times New Roman"/>
          <w:i/>
          <w:iCs/>
        </w:rPr>
        <w:t>Я иду</w:t>
      </w:r>
      <w:r w:rsidRPr="001253D9">
        <w:rPr>
          <w:rFonts w:ascii="Times New Roman" w:hAnsi="Times New Roman" w:cs="Times New Roman"/>
        </w:rPr>
        <w:t xml:space="preserve"> на урок начальной школы (материалы к уроку). – Режим доступа</w:t>
      </w:r>
      <w:proofErr w:type="gramStart"/>
      <w:r w:rsidRPr="001253D9">
        <w:rPr>
          <w:rFonts w:ascii="Times New Roman" w:hAnsi="Times New Roman" w:cs="Times New Roman"/>
        </w:rPr>
        <w:t xml:space="preserve"> :</w:t>
      </w:r>
      <w:proofErr w:type="gramEnd"/>
      <w:r w:rsidRPr="001253D9">
        <w:rPr>
          <w:rFonts w:ascii="Times New Roman" w:hAnsi="Times New Roman" w:cs="Times New Roman"/>
        </w:rPr>
        <w:t xml:space="preserve"> www.festival.1september.ru</w:t>
      </w:r>
    </w:p>
    <w:p w:rsidR="005C6954" w:rsidRPr="001253D9" w:rsidRDefault="005C6954" w:rsidP="005C695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53D9">
        <w:rPr>
          <w:rFonts w:ascii="Times New Roman" w:hAnsi="Times New Roman" w:cs="Times New Roman"/>
        </w:rPr>
        <w:t xml:space="preserve">4. </w:t>
      </w:r>
      <w:r w:rsidRPr="001253D9">
        <w:rPr>
          <w:rFonts w:ascii="Times New Roman" w:hAnsi="Times New Roman" w:cs="Times New Roman"/>
          <w:i/>
          <w:iCs/>
        </w:rPr>
        <w:t>Сайт</w:t>
      </w:r>
      <w:r w:rsidRPr="001253D9">
        <w:rPr>
          <w:rFonts w:ascii="Times New Roman" w:hAnsi="Times New Roman" w:cs="Times New Roman"/>
        </w:rPr>
        <w:t xml:space="preserve"> «Планета знаний». – Режим доступа</w:t>
      </w:r>
      <w:proofErr w:type="gramStart"/>
      <w:r w:rsidRPr="001253D9">
        <w:rPr>
          <w:rFonts w:ascii="Times New Roman" w:hAnsi="Times New Roman" w:cs="Times New Roman"/>
        </w:rPr>
        <w:t xml:space="preserve"> :</w:t>
      </w:r>
      <w:proofErr w:type="gramEnd"/>
      <w:r w:rsidRPr="001253D9">
        <w:rPr>
          <w:rFonts w:ascii="Times New Roman" w:hAnsi="Times New Roman" w:cs="Times New Roman"/>
        </w:rPr>
        <w:t xml:space="preserve"> http://planetaznaniy.astrel.ru</w:t>
      </w:r>
    </w:p>
    <w:p w:rsidR="005C6954" w:rsidRPr="001253D9" w:rsidRDefault="005C6954" w:rsidP="005C695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53D9">
        <w:rPr>
          <w:rFonts w:ascii="Times New Roman" w:hAnsi="Times New Roman" w:cs="Times New Roman"/>
        </w:rPr>
        <w:t xml:space="preserve">5. </w:t>
      </w:r>
      <w:r w:rsidRPr="001253D9">
        <w:rPr>
          <w:rFonts w:ascii="Times New Roman" w:hAnsi="Times New Roman" w:cs="Times New Roman"/>
          <w:i/>
          <w:iCs/>
        </w:rPr>
        <w:t xml:space="preserve">Образовательный </w:t>
      </w:r>
      <w:r w:rsidRPr="001253D9">
        <w:rPr>
          <w:rFonts w:ascii="Times New Roman" w:hAnsi="Times New Roman" w:cs="Times New Roman"/>
        </w:rPr>
        <w:t>портал «Ucheba.com». – Режим доступа</w:t>
      </w:r>
      <w:proofErr w:type="gramStart"/>
      <w:r w:rsidRPr="001253D9">
        <w:rPr>
          <w:rFonts w:ascii="Times New Roman" w:hAnsi="Times New Roman" w:cs="Times New Roman"/>
        </w:rPr>
        <w:t xml:space="preserve"> :</w:t>
      </w:r>
      <w:proofErr w:type="gramEnd"/>
      <w:r w:rsidRPr="001253D9">
        <w:rPr>
          <w:rFonts w:ascii="Times New Roman" w:hAnsi="Times New Roman" w:cs="Times New Roman"/>
        </w:rPr>
        <w:t xml:space="preserve"> </w:t>
      </w:r>
      <w:proofErr w:type="spellStart"/>
      <w:r w:rsidRPr="001253D9">
        <w:rPr>
          <w:rFonts w:ascii="Times New Roman" w:hAnsi="Times New Roman" w:cs="Times New Roman"/>
        </w:rPr>
        <w:t>www.uroki.ru</w:t>
      </w:r>
      <w:proofErr w:type="spellEnd"/>
      <w:r w:rsidRPr="001253D9">
        <w:rPr>
          <w:rFonts w:ascii="Times New Roman" w:hAnsi="Times New Roman" w:cs="Times New Roman"/>
        </w:rPr>
        <w:t xml:space="preserve"> </w:t>
      </w:r>
    </w:p>
    <w:p w:rsidR="005C6954" w:rsidRPr="001253D9" w:rsidRDefault="005C6954" w:rsidP="005C695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3D9">
        <w:rPr>
          <w:rFonts w:ascii="Times New Roman" w:hAnsi="Times New Roman"/>
          <w:sz w:val="24"/>
          <w:szCs w:val="24"/>
        </w:rPr>
        <w:t>http://www.babylib.by.ru/ - Библиотека маленького гения</w:t>
      </w:r>
    </w:p>
    <w:p w:rsidR="005C6954" w:rsidRPr="00853218" w:rsidRDefault="005C6954" w:rsidP="005C695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3218">
        <w:rPr>
          <w:rFonts w:ascii="Times New Roman" w:hAnsi="Times New Roman"/>
          <w:sz w:val="24"/>
          <w:szCs w:val="24"/>
        </w:rPr>
        <w:t>it-n.ru</w:t>
      </w:r>
      <w:proofErr w:type="spellEnd"/>
      <w:r w:rsidRPr="00853218">
        <w:rPr>
          <w:rFonts w:ascii="Times New Roman" w:hAnsi="Times New Roman"/>
          <w:sz w:val="24"/>
          <w:szCs w:val="24"/>
        </w:rPr>
        <w:t xml:space="preserve"> - Сеть творческих учителей /... учителей и учеников начальной школы</w:t>
      </w:r>
    </w:p>
    <w:p w:rsidR="005C6954" w:rsidRPr="00853218" w:rsidRDefault="005C6954" w:rsidP="005C6954">
      <w:pPr>
        <w:pStyle w:val="a4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5C6954" w:rsidRPr="001253D9" w:rsidRDefault="005C6954" w:rsidP="005C695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5C6954" w:rsidRPr="001253D9" w:rsidRDefault="005C6954" w:rsidP="005C695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253D9">
        <w:rPr>
          <w:rFonts w:ascii="Times New Roman" w:hAnsi="Times New Roman" w:cs="Times New Roman"/>
          <w:b/>
          <w:bCs/>
        </w:rPr>
        <w:t>3. Информационно-коммуникативные средства.</w:t>
      </w:r>
    </w:p>
    <w:p w:rsidR="005C6954" w:rsidRDefault="005C6954" w:rsidP="005C695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53D9">
        <w:rPr>
          <w:rFonts w:ascii="Times New Roman" w:hAnsi="Times New Roman" w:cs="Times New Roman"/>
        </w:rPr>
        <w:t>1.  Презентации к урокам, созданные учителем.</w:t>
      </w:r>
    </w:p>
    <w:p w:rsidR="005870E5" w:rsidRPr="001253D9" w:rsidRDefault="005870E5" w:rsidP="005C695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966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Записи классической и народной музыки.</w:t>
      </w:r>
    </w:p>
    <w:p w:rsidR="005C6954" w:rsidRDefault="005C6954" w:rsidP="005C695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253D9">
        <w:rPr>
          <w:rFonts w:ascii="Times New Roman" w:hAnsi="Times New Roman" w:cs="Times New Roman"/>
          <w:b/>
          <w:bCs/>
        </w:rPr>
        <w:t>4. Наглядные пособия.</w:t>
      </w:r>
    </w:p>
    <w:p w:rsidR="005C6954" w:rsidRPr="001253D9" w:rsidRDefault="005C6954" w:rsidP="005C695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253D9">
        <w:rPr>
          <w:rFonts w:ascii="Times New Roman" w:hAnsi="Times New Roman" w:cs="Times New Roman"/>
          <w:b/>
          <w:bCs/>
        </w:rPr>
        <w:t>5. Технические средства обучения.</w:t>
      </w:r>
    </w:p>
    <w:p w:rsidR="005C6954" w:rsidRPr="001253D9" w:rsidRDefault="005C6954" w:rsidP="005C695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53D9">
        <w:rPr>
          <w:rFonts w:ascii="Times New Roman" w:hAnsi="Times New Roman" w:cs="Times New Roman"/>
        </w:rPr>
        <w:t>1. Персональный компьютер.</w:t>
      </w:r>
    </w:p>
    <w:p w:rsidR="005C6954" w:rsidRDefault="005C6954" w:rsidP="005C695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53D9">
        <w:rPr>
          <w:rFonts w:ascii="Times New Roman" w:hAnsi="Times New Roman" w:cs="Times New Roman"/>
        </w:rPr>
        <w:t xml:space="preserve">2. </w:t>
      </w:r>
      <w:proofErr w:type="spellStart"/>
      <w:r w:rsidRPr="001253D9">
        <w:rPr>
          <w:rFonts w:ascii="Times New Roman" w:hAnsi="Times New Roman" w:cs="Times New Roman"/>
        </w:rPr>
        <w:t>Мультимедийный</w:t>
      </w:r>
      <w:proofErr w:type="spellEnd"/>
      <w:r w:rsidRPr="001253D9">
        <w:rPr>
          <w:rFonts w:ascii="Times New Roman" w:hAnsi="Times New Roman" w:cs="Times New Roman"/>
        </w:rPr>
        <w:t xml:space="preserve"> проектор.</w:t>
      </w:r>
    </w:p>
    <w:p w:rsidR="005870E5" w:rsidRPr="001253D9" w:rsidRDefault="005870E5" w:rsidP="005C695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3.Магнитофон.</w:t>
      </w:r>
    </w:p>
    <w:p w:rsidR="005C6954" w:rsidRPr="001253D9" w:rsidRDefault="005C6954" w:rsidP="005C695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5C6954" w:rsidRPr="001253D9" w:rsidRDefault="005C6954" w:rsidP="005C695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253D9">
        <w:rPr>
          <w:rFonts w:ascii="Times New Roman" w:hAnsi="Times New Roman" w:cs="Times New Roman"/>
          <w:b/>
          <w:bCs/>
        </w:rPr>
        <w:t>6. Учебно-практическое оборудование.</w:t>
      </w:r>
    </w:p>
    <w:p w:rsidR="005C6954" w:rsidRPr="001253D9" w:rsidRDefault="005C6954" w:rsidP="005C695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53D9">
        <w:rPr>
          <w:rFonts w:ascii="Times New Roman" w:hAnsi="Times New Roman" w:cs="Times New Roman"/>
          <w:caps/>
        </w:rPr>
        <w:t>1</w:t>
      </w:r>
      <w:r w:rsidRPr="001253D9">
        <w:rPr>
          <w:rFonts w:ascii="Times New Roman" w:hAnsi="Times New Roman" w:cs="Times New Roman"/>
        </w:rPr>
        <w:t xml:space="preserve">. Классная доска </w:t>
      </w:r>
    </w:p>
    <w:p w:rsidR="005C6954" w:rsidRPr="001253D9" w:rsidRDefault="005C6954" w:rsidP="005C695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53D9">
        <w:rPr>
          <w:rFonts w:ascii="Times New Roman" w:hAnsi="Times New Roman" w:cs="Times New Roman"/>
        </w:rPr>
        <w:t>2. Экспозиционный экран.</w:t>
      </w:r>
    </w:p>
    <w:p w:rsidR="005C6954" w:rsidRDefault="005C6954" w:rsidP="005C6954">
      <w:pPr>
        <w:spacing w:after="0" w:line="240" w:lineRule="auto"/>
        <w:jc w:val="both"/>
        <w:rPr>
          <w:b/>
          <w:sz w:val="24"/>
          <w:szCs w:val="24"/>
        </w:rPr>
      </w:pPr>
    </w:p>
    <w:p w:rsidR="005C6954" w:rsidRPr="00550E34" w:rsidRDefault="005C6954" w:rsidP="005C6954">
      <w:pPr>
        <w:spacing w:after="0" w:line="240" w:lineRule="auto"/>
        <w:jc w:val="both"/>
        <w:rPr>
          <w:b/>
          <w:sz w:val="24"/>
          <w:szCs w:val="24"/>
        </w:rPr>
      </w:pPr>
    </w:p>
    <w:p w:rsidR="005C6954" w:rsidRDefault="005C6954" w:rsidP="005C6954">
      <w:pPr>
        <w:spacing w:after="0" w:line="240" w:lineRule="auto"/>
        <w:ind w:left="1080"/>
        <w:jc w:val="center"/>
        <w:rPr>
          <w:b/>
          <w:sz w:val="24"/>
          <w:szCs w:val="24"/>
          <w:lang w:eastAsia="ru-RU"/>
        </w:rPr>
      </w:pPr>
    </w:p>
    <w:p w:rsidR="005C6954" w:rsidRDefault="005C6954" w:rsidP="005C6954">
      <w:pPr>
        <w:spacing w:after="0" w:line="240" w:lineRule="auto"/>
        <w:ind w:left="1080"/>
        <w:jc w:val="center"/>
        <w:rPr>
          <w:b/>
          <w:sz w:val="24"/>
          <w:szCs w:val="24"/>
          <w:lang w:eastAsia="ru-RU"/>
        </w:rPr>
      </w:pPr>
    </w:p>
    <w:p w:rsidR="005C6954" w:rsidRPr="00D975F0" w:rsidRDefault="005C6954" w:rsidP="005C6954">
      <w:pPr>
        <w:spacing w:after="0" w:line="24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</w:t>
      </w:r>
      <w:r w:rsidRPr="00D975F0">
        <w:rPr>
          <w:b/>
          <w:sz w:val="24"/>
          <w:szCs w:val="24"/>
          <w:lang w:eastAsia="ru-RU"/>
        </w:rPr>
        <w:t xml:space="preserve">Литература </w:t>
      </w:r>
    </w:p>
    <w:p w:rsidR="005C6954" w:rsidRPr="00550E34" w:rsidRDefault="005C6954" w:rsidP="005C6954">
      <w:pPr>
        <w:spacing w:after="0" w:line="240" w:lineRule="auto"/>
        <w:ind w:firstLine="360"/>
        <w:jc w:val="center"/>
        <w:rPr>
          <w:b/>
          <w:sz w:val="24"/>
          <w:szCs w:val="24"/>
          <w:lang w:eastAsia="ru-RU"/>
        </w:rPr>
      </w:pPr>
    </w:p>
    <w:p w:rsidR="005C6954" w:rsidRPr="00550E34" w:rsidRDefault="005C6954" w:rsidP="005C6954">
      <w:pPr>
        <w:pStyle w:val="a5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550E34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sym w:font="Symbol" w:char="00B7"/>
      </w:r>
      <w:r w:rsidRPr="00550E34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 xml:space="preserve"> литература для учителя:</w:t>
      </w:r>
    </w:p>
    <w:p w:rsidR="00F966AF" w:rsidRPr="00361241" w:rsidRDefault="00F966AF" w:rsidP="00F966AF">
      <w:pPr>
        <w:widowControl w:val="0"/>
        <w:spacing w:after="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1. </w:t>
      </w:r>
      <w:r w:rsidRPr="00361241">
        <w:rPr>
          <w:rFonts w:eastAsia="Times New Roman"/>
          <w:bCs/>
          <w:sz w:val="24"/>
          <w:szCs w:val="24"/>
        </w:rPr>
        <w:t xml:space="preserve">Программа общеобразовательных учреждений Начальная школа 1-4 классы, М., АСТ, </w:t>
      </w:r>
      <w:proofErr w:type="spellStart"/>
      <w:r w:rsidRPr="00361241">
        <w:rPr>
          <w:rFonts w:eastAsia="Times New Roman"/>
          <w:bCs/>
          <w:sz w:val="24"/>
          <w:szCs w:val="24"/>
        </w:rPr>
        <w:t>Астрель</w:t>
      </w:r>
      <w:proofErr w:type="spellEnd"/>
      <w:r w:rsidRPr="00361241">
        <w:rPr>
          <w:rFonts w:eastAsia="Times New Roman"/>
          <w:bCs/>
          <w:sz w:val="24"/>
          <w:szCs w:val="24"/>
        </w:rPr>
        <w:t>, 2011 г.</w:t>
      </w:r>
    </w:p>
    <w:p w:rsidR="00F966AF" w:rsidRPr="00361241" w:rsidRDefault="00F966AF" w:rsidP="00F966AF">
      <w:pPr>
        <w:widowControl w:val="0"/>
        <w:spacing w:after="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2.Т. И. Бакланова «Музыка» 3</w:t>
      </w:r>
      <w:r w:rsidRPr="00361241">
        <w:rPr>
          <w:rFonts w:eastAsia="Times New Roman"/>
          <w:bCs/>
          <w:sz w:val="24"/>
          <w:szCs w:val="24"/>
        </w:rPr>
        <w:t xml:space="preserve"> класс</w:t>
      </w:r>
      <w:r>
        <w:rPr>
          <w:rFonts w:eastAsia="Times New Roman"/>
          <w:bCs/>
          <w:sz w:val="24"/>
          <w:szCs w:val="24"/>
        </w:rPr>
        <w:t>.</w:t>
      </w:r>
      <w:r w:rsidRPr="00361241">
        <w:rPr>
          <w:rFonts w:eastAsia="Times New Roman"/>
          <w:bCs/>
          <w:sz w:val="24"/>
          <w:szCs w:val="24"/>
        </w:rPr>
        <w:t xml:space="preserve"> Учебник, М., АСТ, </w:t>
      </w:r>
      <w:proofErr w:type="spellStart"/>
      <w:r w:rsidRPr="00361241">
        <w:rPr>
          <w:rFonts w:eastAsia="Times New Roman"/>
          <w:bCs/>
          <w:sz w:val="24"/>
          <w:szCs w:val="24"/>
        </w:rPr>
        <w:t>Астрель</w:t>
      </w:r>
      <w:proofErr w:type="spellEnd"/>
      <w:r w:rsidRPr="00361241">
        <w:rPr>
          <w:rFonts w:eastAsia="Times New Roman"/>
          <w:bCs/>
          <w:sz w:val="24"/>
          <w:szCs w:val="24"/>
        </w:rPr>
        <w:t>, 2012 г.</w:t>
      </w:r>
    </w:p>
    <w:p w:rsidR="00F966AF" w:rsidRPr="00361241" w:rsidRDefault="00F966AF" w:rsidP="00F966AF">
      <w:pPr>
        <w:widowControl w:val="0"/>
        <w:spacing w:after="0"/>
        <w:rPr>
          <w:rFonts w:eastAsia="Times New Roman"/>
          <w:bCs/>
          <w:sz w:val="24"/>
          <w:szCs w:val="24"/>
        </w:rPr>
      </w:pPr>
      <w:r w:rsidRPr="00361241">
        <w:rPr>
          <w:rFonts w:eastAsia="Times New Roman"/>
          <w:bCs/>
          <w:sz w:val="24"/>
          <w:szCs w:val="24"/>
        </w:rPr>
        <w:t>3.</w:t>
      </w:r>
      <w:r>
        <w:rPr>
          <w:rFonts w:eastAsia="Times New Roman"/>
          <w:bCs/>
          <w:sz w:val="24"/>
          <w:szCs w:val="24"/>
        </w:rPr>
        <w:t xml:space="preserve"> «Обучение в 3</w:t>
      </w:r>
      <w:r w:rsidRPr="00361241">
        <w:rPr>
          <w:rFonts w:eastAsia="Times New Roman"/>
          <w:bCs/>
          <w:sz w:val="24"/>
          <w:szCs w:val="24"/>
        </w:rPr>
        <w:t xml:space="preserve"> классе»  по учебнику «Музыка» Т.И.</w:t>
      </w:r>
      <w:proofErr w:type="gramStart"/>
      <w:r w:rsidRPr="00361241">
        <w:rPr>
          <w:rFonts w:eastAsia="Times New Roman"/>
          <w:bCs/>
          <w:sz w:val="24"/>
          <w:szCs w:val="24"/>
        </w:rPr>
        <w:t>Баклановой</w:t>
      </w:r>
      <w:proofErr w:type="gramEnd"/>
      <w:r w:rsidRPr="00361241">
        <w:rPr>
          <w:rFonts w:eastAsia="Times New Roman"/>
          <w:bCs/>
          <w:sz w:val="24"/>
          <w:szCs w:val="24"/>
        </w:rPr>
        <w:t xml:space="preserve">. Изд. М., АСТ, </w:t>
      </w:r>
      <w:proofErr w:type="spellStart"/>
      <w:r w:rsidRPr="00361241">
        <w:rPr>
          <w:rFonts w:eastAsia="Times New Roman"/>
          <w:bCs/>
          <w:sz w:val="24"/>
          <w:szCs w:val="24"/>
        </w:rPr>
        <w:t>Астрель</w:t>
      </w:r>
      <w:proofErr w:type="spellEnd"/>
      <w:r w:rsidRPr="00361241">
        <w:rPr>
          <w:rFonts w:eastAsia="Times New Roman"/>
          <w:bCs/>
          <w:sz w:val="24"/>
          <w:szCs w:val="24"/>
        </w:rPr>
        <w:t xml:space="preserve">, </w:t>
      </w:r>
    </w:p>
    <w:p w:rsidR="005C6954" w:rsidRDefault="005C6954" w:rsidP="005C6954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5C6954" w:rsidRPr="00550E34" w:rsidRDefault="005C6954" w:rsidP="005C6954">
      <w:pPr>
        <w:spacing w:after="0" w:line="240" w:lineRule="auto"/>
        <w:ind w:left="-120"/>
        <w:jc w:val="both"/>
        <w:rPr>
          <w:sz w:val="24"/>
          <w:szCs w:val="24"/>
        </w:rPr>
      </w:pPr>
    </w:p>
    <w:p w:rsidR="005C6954" w:rsidRPr="00550E34" w:rsidRDefault="005C6954" w:rsidP="005C6954">
      <w:pPr>
        <w:pStyle w:val="a5"/>
        <w:jc w:val="both"/>
        <w:rPr>
          <w:rFonts w:ascii="Calibri" w:hAnsi="Calibri" w:cs="Times New Roman"/>
          <w:sz w:val="22"/>
          <w:szCs w:val="22"/>
          <w:lang w:eastAsia="en-US"/>
        </w:rPr>
      </w:pPr>
    </w:p>
    <w:p w:rsidR="005C6954" w:rsidRDefault="005C6954" w:rsidP="005C6954">
      <w:pPr>
        <w:pStyle w:val="a5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550E34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sym w:font="Symbol" w:char="00B7"/>
      </w:r>
      <w:r w:rsidRPr="00550E34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 xml:space="preserve"> литература для учащихся:</w:t>
      </w:r>
    </w:p>
    <w:p w:rsidR="005C6954" w:rsidRDefault="005C6954" w:rsidP="005C6954">
      <w:pPr>
        <w:pStyle w:val="a5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</w:p>
    <w:p w:rsidR="00486280" w:rsidRPr="00361241" w:rsidRDefault="00486280" w:rsidP="00486280">
      <w:pPr>
        <w:widowControl w:val="0"/>
        <w:spacing w:after="0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>Т. И. Бакланова «Музыка» 3</w:t>
      </w:r>
      <w:r w:rsidRPr="00361241">
        <w:rPr>
          <w:rFonts w:eastAsia="Times New Roman"/>
          <w:bCs/>
          <w:sz w:val="24"/>
          <w:szCs w:val="24"/>
        </w:rPr>
        <w:t xml:space="preserve"> класс</w:t>
      </w:r>
      <w:r>
        <w:rPr>
          <w:rFonts w:eastAsia="Times New Roman"/>
          <w:bCs/>
          <w:sz w:val="24"/>
          <w:szCs w:val="24"/>
        </w:rPr>
        <w:t>.</w:t>
      </w:r>
      <w:r w:rsidRPr="00361241">
        <w:rPr>
          <w:rFonts w:eastAsia="Times New Roman"/>
          <w:bCs/>
          <w:sz w:val="24"/>
          <w:szCs w:val="24"/>
        </w:rPr>
        <w:t xml:space="preserve"> Учебник, М., АСТ, </w:t>
      </w:r>
      <w:proofErr w:type="spellStart"/>
      <w:r w:rsidRPr="00361241">
        <w:rPr>
          <w:rFonts w:eastAsia="Times New Roman"/>
          <w:bCs/>
          <w:sz w:val="24"/>
          <w:szCs w:val="24"/>
        </w:rPr>
        <w:t>Астрель</w:t>
      </w:r>
      <w:proofErr w:type="spellEnd"/>
      <w:r w:rsidRPr="00361241">
        <w:rPr>
          <w:rFonts w:eastAsia="Times New Roman"/>
          <w:bCs/>
          <w:sz w:val="24"/>
          <w:szCs w:val="24"/>
        </w:rPr>
        <w:t>, 2012 г.</w:t>
      </w:r>
    </w:p>
    <w:p w:rsidR="005C6954" w:rsidRDefault="005C6954" w:rsidP="00486280">
      <w:pPr>
        <w:tabs>
          <w:tab w:val="left" w:pos="240"/>
        </w:tabs>
        <w:rPr>
          <w:sz w:val="24"/>
          <w:szCs w:val="24"/>
        </w:rPr>
      </w:pPr>
    </w:p>
    <w:p w:rsidR="005C6954" w:rsidRDefault="005C6954" w:rsidP="005C6954">
      <w:pPr>
        <w:jc w:val="center"/>
        <w:rPr>
          <w:sz w:val="24"/>
          <w:szCs w:val="24"/>
        </w:rPr>
      </w:pPr>
    </w:p>
    <w:p w:rsidR="005C6954" w:rsidRDefault="005C6954" w:rsidP="005C6954">
      <w:pPr>
        <w:jc w:val="center"/>
        <w:rPr>
          <w:sz w:val="24"/>
          <w:szCs w:val="24"/>
        </w:rPr>
      </w:pPr>
    </w:p>
    <w:p w:rsidR="005C6954" w:rsidRDefault="005C6954" w:rsidP="005C69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C6954" w:rsidRDefault="005C6954" w:rsidP="005C6954">
      <w:pPr>
        <w:jc w:val="center"/>
        <w:rPr>
          <w:sz w:val="24"/>
          <w:szCs w:val="24"/>
        </w:rPr>
      </w:pPr>
    </w:p>
    <w:p w:rsidR="005C6954" w:rsidRDefault="005C6954" w:rsidP="005C6954">
      <w:pPr>
        <w:jc w:val="center"/>
        <w:rPr>
          <w:sz w:val="24"/>
          <w:szCs w:val="24"/>
        </w:rPr>
      </w:pPr>
    </w:p>
    <w:p w:rsidR="005C6954" w:rsidRDefault="005C6954" w:rsidP="005C6954">
      <w:pPr>
        <w:jc w:val="center"/>
        <w:rPr>
          <w:sz w:val="24"/>
          <w:szCs w:val="24"/>
        </w:rPr>
      </w:pPr>
    </w:p>
    <w:p w:rsidR="005C6954" w:rsidRDefault="005C6954" w:rsidP="005C6954">
      <w:pPr>
        <w:jc w:val="center"/>
        <w:rPr>
          <w:sz w:val="24"/>
          <w:szCs w:val="24"/>
        </w:rPr>
      </w:pPr>
    </w:p>
    <w:p w:rsidR="005C6954" w:rsidRDefault="005C6954" w:rsidP="005C6954">
      <w:pPr>
        <w:jc w:val="center"/>
        <w:rPr>
          <w:sz w:val="24"/>
          <w:szCs w:val="24"/>
        </w:rPr>
      </w:pPr>
    </w:p>
    <w:p w:rsidR="005C6954" w:rsidRPr="00550E34" w:rsidRDefault="005C6954" w:rsidP="005C6954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550E34">
        <w:rPr>
          <w:sz w:val="24"/>
          <w:szCs w:val="24"/>
        </w:rPr>
        <w:t>риложение 1</w:t>
      </w:r>
      <w:r w:rsidRPr="00550E34">
        <w:rPr>
          <w:sz w:val="24"/>
          <w:szCs w:val="24"/>
          <w:lang w:eastAsia="ru-RU"/>
        </w:rPr>
        <w:t xml:space="preserve"> </w:t>
      </w:r>
    </w:p>
    <w:p w:rsidR="005C6954" w:rsidRPr="00550E34" w:rsidRDefault="005C6954" w:rsidP="005C6954">
      <w:pPr>
        <w:spacing w:after="0" w:line="24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</w:t>
      </w:r>
      <w:r w:rsidRPr="00550E34">
        <w:rPr>
          <w:b/>
          <w:sz w:val="24"/>
          <w:szCs w:val="24"/>
          <w:lang w:eastAsia="ru-RU"/>
        </w:rPr>
        <w:t xml:space="preserve"> Учебно-тематический план</w:t>
      </w:r>
    </w:p>
    <w:p w:rsidR="005C6954" w:rsidRPr="00550E34" w:rsidRDefault="005C6954" w:rsidP="005C6954">
      <w:pPr>
        <w:spacing w:after="0" w:line="240" w:lineRule="auto"/>
        <w:ind w:firstLine="36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"/>
        <w:gridCol w:w="4314"/>
        <w:gridCol w:w="2268"/>
      </w:tblGrid>
      <w:tr w:rsidR="005C6954" w:rsidRPr="00550E34" w:rsidTr="00464A9C">
        <w:trPr>
          <w:trHeight w:val="996"/>
        </w:trPr>
        <w:tc>
          <w:tcPr>
            <w:tcW w:w="897" w:type="dxa"/>
          </w:tcPr>
          <w:p w:rsidR="005C6954" w:rsidRPr="00BC198D" w:rsidRDefault="005C6954" w:rsidP="00464A9C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C198D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198D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198D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BC198D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14" w:type="dxa"/>
          </w:tcPr>
          <w:p w:rsidR="005C6954" w:rsidRPr="00BC198D" w:rsidRDefault="005C6954" w:rsidP="00464A9C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BC198D">
              <w:rPr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268" w:type="dxa"/>
          </w:tcPr>
          <w:p w:rsidR="005C6954" w:rsidRPr="00BC198D" w:rsidRDefault="005C6954" w:rsidP="00464A9C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5C6954" w:rsidRPr="00550E34" w:rsidTr="00464A9C">
        <w:trPr>
          <w:trHeight w:val="269"/>
        </w:trPr>
        <w:tc>
          <w:tcPr>
            <w:tcW w:w="897" w:type="dxa"/>
          </w:tcPr>
          <w:p w:rsidR="005C6954" w:rsidRPr="00853218" w:rsidRDefault="005C6954" w:rsidP="00464A9C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85321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4" w:type="dxa"/>
          </w:tcPr>
          <w:p w:rsidR="005C6954" w:rsidRPr="00853218" w:rsidRDefault="00163511" w:rsidP="00464A9C">
            <w:pPr>
              <w:spacing w:after="0"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концертном зале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6954" w:rsidRPr="00AC2D85" w:rsidRDefault="00163511" w:rsidP="00464A9C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5C6954" w:rsidRPr="00550E34" w:rsidTr="00464A9C">
        <w:trPr>
          <w:trHeight w:val="286"/>
        </w:trPr>
        <w:tc>
          <w:tcPr>
            <w:tcW w:w="897" w:type="dxa"/>
          </w:tcPr>
          <w:p w:rsidR="005C6954" w:rsidRPr="00853218" w:rsidRDefault="005C6954" w:rsidP="00464A9C">
            <w:pPr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85321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4" w:type="dxa"/>
          </w:tcPr>
          <w:p w:rsidR="005C6954" w:rsidRPr="00853218" w:rsidRDefault="00163511" w:rsidP="00464A9C">
            <w:pPr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6954" w:rsidRPr="00550E34" w:rsidRDefault="00163511" w:rsidP="00464A9C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5C6954" w:rsidRPr="00550E34" w:rsidTr="00464A9C">
        <w:trPr>
          <w:trHeight w:val="269"/>
        </w:trPr>
        <w:tc>
          <w:tcPr>
            <w:tcW w:w="897" w:type="dxa"/>
          </w:tcPr>
          <w:p w:rsidR="005C6954" w:rsidRPr="00853218" w:rsidRDefault="005C6954" w:rsidP="00464A9C">
            <w:pPr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85321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4" w:type="dxa"/>
          </w:tcPr>
          <w:p w:rsidR="005C6954" w:rsidRPr="00853218" w:rsidRDefault="00163511" w:rsidP="00464A9C">
            <w:pPr>
              <w:spacing w:after="0"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музыкальном музее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6954" w:rsidRPr="00550E34" w:rsidRDefault="00163511" w:rsidP="00464A9C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5C6954" w:rsidRPr="00550E34" w:rsidTr="00464A9C">
        <w:trPr>
          <w:trHeight w:val="286"/>
        </w:trPr>
        <w:tc>
          <w:tcPr>
            <w:tcW w:w="5211" w:type="dxa"/>
            <w:gridSpan w:val="2"/>
          </w:tcPr>
          <w:p w:rsidR="005C6954" w:rsidRPr="00853218" w:rsidRDefault="005C6954" w:rsidP="00464A9C">
            <w:pPr>
              <w:spacing w:after="0" w:line="36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853218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5C6954" w:rsidRPr="00F273C2" w:rsidRDefault="005C6954" w:rsidP="00464A9C">
            <w:pPr>
              <w:spacing w:after="0"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5C6954" w:rsidRPr="00550E34" w:rsidRDefault="005C6954" w:rsidP="005C6954">
      <w:pPr>
        <w:spacing w:after="0" w:line="240" w:lineRule="auto"/>
        <w:jc w:val="both"/>
        <w:rPr>
          <w:sz w:val="24"/>
          <w:szCs w:val="24"/>
        </w:rPr>
      </w:pPr>
    </w:p>
    <w:sectPr w:rsidR="005C6954" w:rsidRPr="00550E34" w:rsidSect="00464A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3C83A0"/>
    <w:lvl w:ilvl="0">
      <w:numFmt w:val="bullet"/>
      <w:lvlText w:val="*"/>
      <w:lvlJc w:val="left"/>
    </w:lvl>
  </w:abstractNum>
  <w:abstractNum w:abstractNumId="1">
    <w:nsid w:val="0BDC1E39"/>
    <w:multiLevelType w:val="hybridMultilevel"/>
    <w:tmpl w:val="A210A8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55BF"/>
    <w:multiLevelType w:val="hybridMultilevel"/>
    <w:tmpl w:val="A412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936F6"/>
    <w:multiLevelType w:val="hybridMultilevel"/>
    <w:tmpl w:val="1D54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623E7"/>
    <w:multiLevelType w:val="hybridMultilevel"/>
    <w:tmpl w:val="1BECA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F93761"/>
    <w:multiLevelType w:val="hybridMultilevel"/>
    <w:tmpl w:val="5FE2BF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6954"/>
    <w:rsid w:val="000430E6"/>
    <w:rsid w:val="0013033C"/>
    <w:rsid w:val="00163511"/>
    <w:rsid w:val="00334445"/>
    <w:rsid w:val="00343E23"/>
    <w:rsid w:val="003B79A1"/>
    <w:rsid w:val="00464A9C"/>
    <w:rsid w:val="00486280"/>
    <w:rsid w:val="00494960"/>
    <w:rsid w:val="005414AD"/>
    <w:rsid w:val="005870E5"/>
    <w:rsid w:val="005C6954"/>
    <w:rsid w:val="007866A7"/>
    <w:rsid w:val="00816CF6"/>
    <w:rsid w:val="0084398A"/>
    <w:rsid w:val="008948C0"/>
    <w:rsid w:val="008F4D2E"/>
    <w:rsid w:val="00942E35"/>
    <w:rsid w:val="009A18B4"/>
    <w:rsid w:val="009D616D"/>
    <w:rsid w:val="00A02AB3"/>
    <w:rsid w:val="00A34182"/>
    <w:rsid w:val="00A7209C"/>
    <w:rsid w:val="00B64EFA"/>
    <w:rsid w:val="00F9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54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C6954"/>
    <w:pPr>
      <w:keepNext/>
      <w:tabs>
        <w:tab w:val="left" w:pos="284"/>
      </w:tabs>
      <w:spacing w:after="0" w:line="288" w:lineRule="auto"/>
      <w:ind w:left="284"/>
      <w:jc w:val="both"/>
      <w:outlineLvl w:val="0"/>
    </w:pPr>
    <w:rPr>
      <w:rFonts w:ascii="Arial Narrow" w:eastAsia="Times New Roman" w:hAnsi="Arial Narrow" w:cs="Arial"/>
      <w:b/>
      <w:iCs/>
      <w:sz w:val="22"/>
      <w:szCs w:val="21"/>
      <w:lang w:eastAsia="ru-RU"/>
    </w:rPr>
  </w:style>
  <w:style w:type="paragraph" w:styleId="2">
    <w:name w:val="heading 2"/>
    <w:basedOn w:val="a"/>
    <w:next w:val="a"/>
    <w:link w:val="20"/>
    <w:qFormat/>
    <w:rsid w:val="005C6954"/>
    <w:pPr>
      <w:keepNext/>
      <w:tabs>
        <w:tab w:val="left" w:pos="284"/>
      </w:tabs>
      <w:spacing w:after="0" w:line="288" w:lineRule="auto"/>
      <w:ind w:firstLine="360"/>
      <w:jc w:val="both"/>
      <w:outlineLvl w:val="1"/>
    </w:pPr>
    <w:rPr>
      <w:rFonts w:ascii="Arial Narrow" w:eastAsia="Times New Roman" w:hAnsi="Arial Narrow" w:cs="Arial"/>
      <w:b/>
      <w:bCs/>
      <w:sz w:val="22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954"/>
    <w:rPr>
      <w:rFonts w:ascii="Arial Narrow" w:eastAsia="Times New Roman" w:hAnsi="Arial Narrow" w:cs="Arial"/>
      <w:b/>
      <w:iCs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5C6954"/>
    <w:rPr>
      <w:rFonts w:ascii="Arial Narrow" w:eastAsia="Times New Roman" w:hAnsi="Arial Narrow" w:cs="Arial"/>
      <w:b/>
      <w:bCs/>
      <w:szCs w:val="21"/>
      <w:lang w:eastAsia="ru-RU"/>
    </w:rPr>
  </w:style>
  <w:style w:type="paragraph" w:styleId="3">
    <w:name w:val="Body Text 3"/>
    <w:basedOn w:val="a"/>
    <w:link w:val="30"/>
    <w:semiHidden/>
    <w:rsid w:val="005C6954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C69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5C69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C6954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styleId="a5">
    <w:name w:val="Plain Text"/>
    <w:basedOn w:val="a"/>
    <w:link w:val="a6"/>
    <w:rsid w:val="005C69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C69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Style">
    <w:name w:val="Paragraph Style"/>
    <w:rsid w:val="005C6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Normal (Web)"/>
    <w:basedOn w:val="a"/>
    <w:rsid w:val="005C695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C6954"/>
    <w:rPr>
      <w:color w:val="0000FF" w:themeColor="hyperlink"/>
      <w:u w:val="single"/>
    </w:rPr>
  </w:style>
  <w:style w:type="character" w:customStyle="1" w:styleId="FontStyle36">
    <w:name w:val="Font Style36"/>
    <w:basedOn w:val="a0"/>
    <w:uiPriority w:val="99"/>
    <w:rsid w:val="00343E23"/>
    <w:rPr>
      <w:rFonts w:ascii="Century Schoolbook" w:hAnsi="Century Schoolbook" w:cs="Century Schoolbook"/>
      <w:sz w:val="14"/>
      <w:szCs w:val="14"/>
    </w:rPr>
  </w:style>
  <w:style w:type="paragraph" w:customStyle="1" w:styleId="Style5">
    <w:name w:val="Style5"/>
    <w:basedOn w:val="a"/>
    <w:uiPriority w:val="99"/>
    <w:rsid w:val="00343E23"/>
    <w:pPr>
      <w:widowControl w:val="0"/>
      <w:autoSpaceDE w:val="0"/>
      <w:autoSpaceDN w:val="0"/>
      <w:adjustRightInd w:val="0"/>
      <w:spacing w:after="0" w:line="203" w:lineRule="exac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43E23"/>
    <w:pPr>
      <w:widowControl w:val="0"/>
      <w:autoSpaceDE w:val="0"/>
      <w:autoSpaceDN w:val="0"/>
      <w:adjustRightInd w:val="0"/>
      <w:spacing w:after="0" w:line="194" w:lineRule="exac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343E23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46">
    <w:name w:val="Font Style46"/>
    <w:basedOn w:val="a0"/>
    <w:uiPriority w:val="99"/>
    <w:rsid w:val="00343E23"/>
    <w:rPr>
      <w:rFonts w:ascii="Century Schoolbook" w:hAnsi="Century Schoolbook" w:cs="Century Schoolbook"/>
      <w:b/>
      <w:bCs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4168</Words>
  <Characters>23762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Архиповы</dc:creator>
  <cp:lastModifiedBy>админ</cp:lastModifiedBy>
  <cp:revision>11</cp:revision>
  <dcterms:created xsi:type="dcterms:W3CDTF">2015-02-08T13:54:00Z</dcterms:created>
  <dcterms:modified xsi:type="dcterms:W3CDTF">2015-02-20T11:03:00Z</dcterms:modified>
</cp:coreProperties>
</file>